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media/image2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tabs>
          <w:tab w:val="left" w:pos="284"/>
        </w:tabs>
        <w:rPr>
          <w:rFonts w:ascii="Verdana" w:cs="Verdana" w:hAnsi="Verdana" w:eastAsia="Verdana"/>
          <w:sz w:val="60"/>
          <w:szCs w:val="60"/>
        </w:rPr>
      </w:pPr>
      <w:r>
        <w:rPr>
          <w:rFonts w:ascii="Verdana" w:cs="Verdana" w:hAnsi="Verdana" w:eastAsia="Verdana"/>
          <w:rtl w:val="0"/>
        </w:rPr>
        <w:tab/>
      </w:r>
    </w:p>
    <w:p>
      <w:pPr>
        <w:pStyle w:val="Brødtekst"/>
        <w:tabs>
          <w:tab w:val="left" w:pos="284"/>
        </w:tabs>
        <w:rPr>
          <w:rFonts w:ascii="Verdana" w:cs="Verdana" w:hAnsi="Verdana" w:eastAsia="Verdana"/>
          <w:b w:val="1"/>
          <w:bCs w:val="1"/>
          <w:sz w:val="60"/>
          <w:szCs w:val="60"/>
        </w:rPr>
      </w:pPr>
      <w:r>
        <w:rPr>
          <w:rFonts w:ascii="Verdana"/>
          <w:b w:val="1"/>
          <w:bCs w:val="1"/>
          <w:sz w:val="58"/>
          <w:szCs w:val="58"/>
          <w:rtl w:val="0"/>
          <w:lang w:val="da-DK"/>
        </w:rPr>
        <w:t>KVALITETSLEDELSESSYSTEM</w:t>
      </w:r>
    </w:p>
    <w:p>
      <w:pPr>
        <w:pStyle w:val="Brødtekst"/>
        <w:tabs>
          <w:tab w:val="left" w:pos="284"/>
        </w:tabs>
        <w:rPr>
          <w:rFonts w:ascii="Verdana" w:cs="Verdana" w:hAnsi="Verdana" w:eastAsia="Verdana"/>
          <w:sz w:val="60"/>
          <w:szCs w:val="60"/>
        </w:rPr>
      </w:pPr>
      <w:r>
        <w:rPr>
          <w:rFonts w:ascii="Verdana"/>
          <w:sz w:val="60"/>
          <w:szCs w:val="60"/>
          <w:rtl w:val="0"/>
          <w:lang w:val="da-DK"/>
        </w:rPr>
        <w:t xml:space="preserve">1. </w:t>
      </w:r>
      <w:r>
        <w:rPr>
          <w:rFonts w:ascii="Verdana"/>
          <w:sz w:val="58"/>
          <w:szCs w:val="58"/>
          <w:rtl w:val="0"/>
          <w:lang w:val="da-DK"/>
        </w:rPr>
        <w:t>OVERORDNET BESKRIVELSE</w:t>
      </w:r>
    </w:p>
    <w:p>
      <w:pPr>
        <w:pStyle w:val="Brødtekst"/>
        <w:tabs>
          <w:tab w:val="left" w:pos="284"/>
        </w:tabs>
        <w:rPr>
          <w:rFonts w:ascii="Verdana" w:cs="Verdana" w:hAnsi="Verdana" w:eastAsia="Verdana"/>
          <w:sz w:val="60"/>
          <w:szCs w:val="60"/>
        </w:rPr>
      </w:pPr>
    </w:p>
    <w:p>
      <w:pPr>
        <w:pStyle w:val="Brødtekst"/>
        <w:tabs>
          <w:tab w:val="left" w:pos="284"/>
        </w:tabs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da-DK"/>
        </w:rPr>
        <w:t>PARADIGMA FOR KVALITETSLEDELSESSYSTEM EFTER DS/EN ISO 9001</w:t>
      </w:r>
      <w:r>
        <w:rPr>
          <w:rFonts w:ascii="Verdana"/>
          <w:sz w:val="24"/>
          <w:szCs w:val="24"/>
          <w:rtl w:val="0"/>
          <w:lang w:val="da-DK"/>
        </w:rPr>
        <w:t>:</w:t>
      </w:r>
      <w:r>
        <w:rPr>
          <w:rFonts w:ascii="Verdana"/>
          <w:sz w:val="24"/>
          <w:szCs w:val="24"/>
          <w:rtl w:val="0"/>
          <w:lang w:val="da-DK"/>
        </w:rPr>
        <w:t>2008</w:t>
      </w: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245110</wp:posOffset>
            </wp:positionH>
            <wp:positionV relativeFrom="line">
              <wp:posOffset>198119</wp:posOffset>
            </wp:positionV>
            <wp:extent cx="6297296" cy="444998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6" cy="44499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284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284"/>
        </w:tabs>
        <w:rPr>
          <w:b w:val="1"/>
          <w:bCs w:val="1"/>
          <w:color w:val="ff0000"/>
          <w:u w:color="ff0000"/>
          <w:lang w:val="de-DE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de-DE"/>
        </w:rPr>
        <w:t>A R K I T E K T F I R M A E T   KS</w:t>
      </w:r>
    </w:p>
    <w:p>
      <w:pPr>
        <w:pStyle w:val="Brødtekst"/>
        <w:ind w:left="284" w:firstLine="0"/>
        <w:rPr>
          <w:rFonts w:ascii="Verdana" w:cs="Verdana" w:hAnsi="Verdana" w:eastAsia="Verdana"/>
          <w:color w:val="ff0000"/>
          <w:u w:color="ff0000"/>
        </w:rPr>
      </w:pP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>Sommervej 10</w:t>
      </w:r>
    </w:p>
    <w:p>
      <w:pPr>
        <w:pStyle w:val="Brødtekst"/>
        <w:ind w:left="284" w:firstLine="0"/>
        <w:rPr>
          <w:rFonts w:ascii="Verdana" w:cs="Verdana" w:hAnsi="Verdana" w:eastAsia="Verdana"/>
          <w:color w:val="ff0000"/>
          <w:u w:color="ff0000"/>
        </w:rPr>
      </w:pP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>DK-4321 Sommerby</w:t>
      </w:r>
    </w:p>
    <w:p>
      <w:pPr>
        <w:pStyle w:val="Brødtekst"/>
        <w:rPr>
          <w:rFonts w:ascii="Verdana" w:cs="Verdana" w:hAnsi="Verdana" w:eastAsia="Verdana"/>
          <w:color w:val="ff0000"/>
          <w:u w:color="ff0000"/>
        </w:rPr>
      </w:pPr>
    </w:p>
    <w:p>
      <w:pPr>
        <w:pStyle w:val="Brødtekst"/>
        <w:rPr>
          <w:rFonts w:ascii="Verdana" w:cs="Verdana" w:hAnsi="Verdana" w:eastAsia="Verdana"/>
          <w:color w:val="ff0000"/>
          <w:u w:color="ff0000"/>
        </w:rPr>
      </w:pPr>
    </w:p>
    <w:p>
      <w:pPr>
        <w:pStyle w:val="Brødtekst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709" w:right="1134" w:bottom="709" w:left="1134" w:header="680" w:footer="624"/>
          <w:titlePg w:val="1"/>
          <w:bidi w:val="0"/>
        </w:sectPr>
      </w:pPr>
    </w:p>
    <w:p>
      <w:pPr>
        <w:pStyle w:val="Brødtekst"/>
        <w:rPr>
          <w:rFonts w:ascii="Verdana" w:cs="Verdana" w:hAnsi="Verdana" w:eastAsia="Verdana"/>
          <w:b w:val="1"/>
          <w:bCs w:val="1"/>
          <w:color w:val="ff0000"/>
          <w:sz w:val="24"/>
          <w:szCs w:val="24"/>
          <w:u w:color="ff0000"/>
        </w:rPr>
      </w:pPr>
      <w:r>
        <w:rPr>
          <w:rFonts w:ascii="Verdana"/>
          <w:b w:val="1"/>
          <w:bCs w:val="1"/>
          <w:color w:val="ff0000"/>
          <w:sz w:val="24"/>
          <w:szCs w:val="24"/>
          <w:u w:color="ff0000"/>
          <w:rtl w:val="0"/>
          <w:lang w:val="da-DK"/>
        </w:rPr>
        <w:t>Det anbefales at beskrivelsen udskrives i duplex</w:t>
      </w:r>
    </w:p>
    <w:p>
      <w:pPr>
        <w:pStyle w:val="Brødtekst"/>
        <w:ind w:left="2268" w:firstLine="0"/>
        <w:rPr>
          <w:rFonts w:ascii="Verdana" w:cs="Verdana" w:hAnsi="Verdana" w:eastAsia="Verdana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Forord</w:t>
      </w:r>
    </w:p>
    <w:p>
      <w:pPr>
        <w:pStyle w:val="Brødtekst"/>
        <w:ind w:left="2268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ndbog beskriver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kvalitetsledelsessystem.</w:t>
      </w: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indrykning 2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  <w:lang w:val="da-DK"/>
        </w:rPr>
        <w:t>Kvalitetsh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da-DK"/>
        </w:rPr>
        <w:t>ndbogen foreligger i en digital udgave, tilg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  <w:lang w:val="da-DK"/>
        </w:rPr>
        <w:t>æ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da-DK"/>
        </w:rPr>
        <w:t xml:space="preserve">ngelig for alle i virksomheden. </w:t>
      </w:r>
    </w:p>
    <w:p>
      <w:pPr>
        <w:pStyle w:val="Brødtekstindrykning 2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  <w:lang w:val="da-DK"/>
        </w:rPr>
        <w:t>Der foreligger tillige en udgave af h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da-DK"/>
        </w:rPr>
        <w:t>ndbogen trykt i papirudgave.</w:t>
      </w: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Ved den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vedligeholdelse og opdatering af kvalitetsledelsessystemet, ajourf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begge udgaver af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samtidigt.</w:t>
      </w: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ldende udgave</w:t>
      </w:r>
    </w:p>
    <w:p>
      <w:pPr>
        <w:pStyle w:val="Brødtekst"/>
        <w:ind w:left="2268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ndbogen er implementeret i virksomheden i rev. </w:t>
      </w:r>
      <w:r>
        <w:rPr>
          <w:rFonts w:ascii="Verdana"/>
          <w:color w:val="0000ff"/>
          <w:sz w:val="18"/>
          <w:szCs w:val="18"/>
          <w:u w:color="0000ff"/>
          <w:rtl w:val="0"/>
          <w:lang w:val="da-DK"/>
        </w:rPr>
        <w:t xml:space="preserve">-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den 2013-03-15</w:t>
      </w: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Revisioner godkendes ved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tegning af denne side.</w:t>
      </w: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right" w:pos="6521"/>
        </w:tabs>
        <w:spacing w:line="360" w:lineRule="auto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right" w:pos="6521"/>
        </w:tabs>
        <w:spacing w:line="360" w:lineRule="auto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right" w:pos="6521"/>
        </w:tabs>
        <w:spacing w:line="360" w:lineRule="auto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right" w:pos="6521"/>
        </w:tabs>
        <w:spacing w:line="360" w:lineRule="auto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right" w:pos="6521"/>
        </w:tabs>
        <w:spacing w:line="360" w:lineRule="auto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ldende udgave godkendt:</w:t>
      </w:r>
    </w:p>
    <w:p>
      <w:pPr>
        <w:pStyle w:val="Brødtekst"/>
        <w:tabs>
          <w:tab w:val="right" w:pos="6521"/>
        </w:tabs>
        <w:spacing w:line="360" w:lineRule="auto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right" w:pos="6521"/>
        </w:tabs>
        <w:spacing w:line="360" w:lineRule="auto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right" w:pos="6521"/>
        </w:tabs>
        <w:spacing w:line="360" w:lineRule="auto"/>
        <w:ind w:left="2268" w:firstLine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4418329</wp:posOffset>
                </wp:positionH>
                <wp:positionV relativeFrom="line">
                  <wp:posOffset>184784</wp:posOffset>
                </wp:positionV>
                <wp:extent cx="1485901" cy="0"/>
                <wp:effectExtent l="0" t="0" r="0" b="0"/>
                <wp:wrapTopAndBottom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47.9pt;margin-top:14.5pt;width:117.0pt;height:0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line">
                  <wp:posOffset>184784</wp:posOffset>
                </wp:positionV>
                <wp:extent cx="925196" cy="0"/>
                <wp:effectExtent l="0" t="0" r="0" b="0"/>
                <wp:wrapTopAndBottom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12.3pt;margin-top:14.5pt;width:72.8pt;height:0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2750819</wp:posOffset>
                </wp:positionH>
                <wp:positionV relativeFrom="line">
                  <wp:posOffset>184784</wp:posOffset>
                </wp:positionV>
                <wp:extent cx="1485901" cy="0"/>
                <wp:effectExtent l="0" t="0" r="0" b="0"/>
                <wp:wrapTopAndBottom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16.6pt;margin-top:14.5pt;width:117.0pt;height:0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</w:p>
    <w:p>
      <w:pPr>
        <w:pStyle w:val="Brødtekst"/>
        <w:tabs>
          <w:tab w:val="right" w:pos="6237"/>
          <w:tab w:val="right" w:pos="9214"/>
        </w:tabs>
        <w:spacing w:line="360" w:lineRule="auto"/>
        <w:ind w:left="2835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rtl w:val="0"/>
          <w:lang w:val="da-DK"/>
        </w:rPr>
        <w:t>Dato</w:t>
        <w:tab/>
        <w:t>Kvalitetskoordinator</w:t>
        <w:tab/>
        <w:t>Ledelsens KS-repr</w:t>
      </w:r>
      <w:r>
        <w:rPr>
          <w:rFonts w:hAnsi="Verdana" w:hint="default"/>
          <w:sz w:val="16"/>
          <w:szCs w:val="16"/>
          <w:rtl w:val="0"/>
          <w:lang w:val="da-DK"/>
        </w:rPr>
        <w:t>æ</w:t>
      </w:r>
      <w:r>
        <w:rPr>
          <w:rFonts w:ascii="Verdana"/>
          <w:sz w:val="16"/>
          <w:szCs w:val="16"/>
          <w:rtl w:val="0"/>
          <w:lang w:val="da-DK"/>
        </w:rPr>
        <w:t>sentant</w:t>
      </w:r>
    </w:p>
    <w:p>
      <w:pPr>
        <w:pStyle w:val="Brødtekst"/>
        <w:ind w:left="2268" w:firstLine="0"/>
        <w:rPr>
          <w:rFonts w:ascii="Verdana" w:cs="Verdana" w:hAnsi="Verdana" w:eastAsia="Verdana"/>
          <w:sz w:val="16"/>
          <w:szCs w:val="16"/>
        </w:rPr>
      </w:pPr>
    </w:p>
    <w:p>
      <w:pPr>
        <w:pStyle w:val="Brødtekst"/>
        <w:ind w:left="2268" w:firstLine="0"/>
        <w:rPr>
          <w:rFonts w:ascii="Verdana" w:cs="Verdana" w:hAnsi="Verdana" w:eastAsia="Verdana"/>
          <w:sz w:val="16"/>
          <w:szCs w:val="16"/>
        </w:rPr>
      </w:pPr>
    </w:p>
    <w:p>
      <w:pPr>
        <w:pStyle w:val="Brødtekst"/>
        <w:ind w:left="2268" w:firstLine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>
                <wp:simplePos x="0" y="0"/>
                <wp:positionH relativeFrom="column">
                  <wp:posOffset>4418329</wp:posOffset>
                </wp:positionH>
                <wp:positionV relativeFrom="line">
                  <wp:posOffset>68579</wp:posOffset>
                </wp:positionV>
                <wp:extent cx="1485901" cy="0"/>
                <wp:effectExtent l="0" t="0" r="0" b="0"/>
                <wp:wrapTopAndBottom distT="57150" distB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47.9pt;margin-top:5.4pt;width:117.0pt;height:0.0pt;z-index:25167564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sz w:val="20"/>
          <w:szCs w:val="20"/>
          <w:rtl w:val="0"/>
        </w:rPr>
        <w:tab/>
        <w:tab/>
      </w:r>
    </w:p>
    <w:p>
      <w:pPr>
        <w:pStyle w:val="Brødtekst"/>
        <w:tabs>
          <w:tab w:val="left" w:pos="6946"/>
        </w:tabs>
        <w:ind w:left="2268" w:firstLine="0"/>
        <w:sectPr>
          <w:headerReference w:type="default" r:id="rId9"/>
          <w:headerReference w:type="first" r:id="rId10"/>
          <w:footerReference w:type="default" r:id="rId11"/>
          <w:footerReference w:type="first" r:id="rId12"/>
          <w:pgSz w:w="11900" w:h="16840" w:orient="portrait"/>
          <w:pgMar w:top="709" w:right="851" w:bottom="709" w:left="1418" w:header="680" w:footer="624"/>
          <w:pgNumType w:start="1"/>
          <w:titlePg w:val="1"/>
          <w:bidi w:val="0"/>
        </w:sectPr>
      </w:pPr>
      <w:r>
        <w:rPr>
          <w:sz w:val="20"/>
          <w:szCs w:val="20"/>
          <w:rtl w:val="0"/>
        </w:rPr>
        <w:tab/>
      </w:r>
      <w:r>
        <w:rPr>
          <w:rFonts w:ascii="Verdana"/>
          <w:sz w:val="16"/>
          <w:szCs w:val="16"/>
          <w:rtl w:val="0"/>
          <w:lang w:val="da-DK"/>
        </w:rPr>
        <w:t>Partner</w:t>
      </w:r>
    </w:p>
    <w:p>
      <w:pPr>
        <w:pStyle w:val="Brødtekst"/>
        <w:tabs>
          <w:tab w:val="left" w:pos="4253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column">
                  <wp:posOffset>522604</wp:posOffset>
                </wp:positionH>
                <wp:positionV relativeFrom="line">
                  <wp:posOffset>41910</wp:posOffset>
                </wp:positionV>
                <wp:extent cx="1305562" cy="228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562" cy="228600"/>
                          <a:chOff x="0" y="0"/>
                          <a:chExt cx="1305561" cy="2286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-1" y="0"/>
                            <a:ext cx="130556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-1" y="0"/>
                            <a:ext cx="1305563" cy="228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  <w:rtl w:val="0"/>
                                  <w:lang w:val="da-DK"/>
                                </w:rPr>
                                <w:t>1: Overordnet niveau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41.1pt;margin-top:3.3pt;width:102.8pt;height:18.0pt;z-index:25167257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305561,228600">
                <w10:wrap type="through" side="bothSides" anchorx="text"/>
                <v:rect id="_x0000_s1031" style="position:absolute;left:0;top:0;width:1305561;height:2286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05561;height:228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rFonts w:ascii="Verdana"/>
                            <w:sz w:val="16"/>
                            <w:szCs w:val="16"/>
                            <w:rtl w:val="0"/>
                            <w:lang w:val="da-DK"/>
                          </w:rPr>
                          <w:t>1: Overordnet niveau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1046365</wp:posOffset>
                </wp:positionH>
                <wp:positionV relativeFrom="line">
                  <wp:posOffset>-72388</wp:posOffset>
                </wp:positionV>
                <wp:extent cx="1104900" cy="11430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4300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type="#_x0000_t5" style="visibility:visible;position:absolute;margin-left:-0.0pt;margin-top:0.0pt;width:87.0pt;height:9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22"/>
          <w:szCs w:val="22"/>
          <w:rtl w:val="0"/>
        </w:rPr>
        <w:tab/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 xml:space="preserve">Input og grundlag for </w:t>
      </w:r>
      <w:r>
        <w:rPr>
          <w:rFonts w:ascii="Verdana" w:cs="Verdana" w:hAnsi="Verdana" w:eastAsia="Verdana"/>
          <w:sz w:val="18"/>
          <w:szCs w:val="18"/>
          <w:rtl w:val="0"/>
        </w:rPr>
        <w:tab/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kvalitetsledelsessystem</w:t>
      </w:r>
    </w:p>
    <w:p>
      <w:pPr>
        <w:pStyle w:val="Brødtekst"/>
        <w:ind w:left="4253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985"/>
        </w:tabs>
        <w:ind w:left="4253" w:firstLine="0"/>
        <w:rPr>
          <w:rFonts w:ascii="Verdana" w:cs="Verdana" w:hAnsi="Verdana" w:eastAsia="Verdana"/>
          <w:sz w:val="18"/>
          <w:szCs w:val="18"/>
        </w:rPr>
      </w:pP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line">
                  <wp:posOffset>107313</wp:posOffset>
                </wp:positionV>
                <wp:extent cx="1371600" cy="228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0" y="0"/>
                          <a:chExt cx="1371600" cy="2286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  <w:rtl w:val="0"/>
                                  <w:lang w:val="da-DK"/>
                                </w:rPr>
                                <w:t>2: Tv</w:t>
                              </w:r>
                              <w:r>
                                <w:rPr>
                                  <w:rFonts w:hAnsi="Verdana" w:hint="default"/>
                                  <w:sz w:val="16"/>
                                  <w:szCs w:val="16"/>
                                  <w:rtl w:val="0"/>
                                  <w:lang w:val="da-DK"/>
                                </w:rPr>
                                <w:t>æ</w:t>
                              </w: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  <w:rtl w:val="0"/>
                                  <w:lang w:val="da-DK"/>
                                </w:rPr>
                                <w:t>rfagligt niveau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32.2pt;margin-top:8.4pt;width:108.0pt;height:18.0pt;z-index:25167155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371600,228600">
                <w10:wrap type="through" side="bothSides" anchorx="text"/>
                <v:rect id="_x0000_s1035" style="position:absolute;left:0;top:0;width:1371600;height:2286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6" style="position:absolute;left:0;top:0;width:1371600;height:228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rFonts w:ascii="Verdana"/>
                            <w:sz w:val="16"/>
                            <w:szCs w:val="16"/>
                            <w:rtl w:val="0"/>
                            <w:lang w:val="da-DK"/>
                          </w:rPr>
                          <w:t>2: Tv</w:t>
                        </w:r>
                        <w:r>
                          <w:rPr>
                            <w:rFonts w:hAnsi="Verdana" w:hint="default"/>
                            <w:sz w:val="16"/>
                            <w:szCs w:val="16"/>
                            <w:rtl w:val="0"/>
                            <w:lang w:val="da-DK"/>
                          </w:rPr>
                          <w:t>æ</w:t>
                        </w:r>
                        <w:r>
                          <w:rPr>
                            <w:rFonts w:ascii="Verdana"/>
                            <w:sz w:val="16"/>
                            <w:szCs w:val="16"/>
                            <w:rtl w:val="0"/>
                            <w:lang w:val="da-DK"/>
                          </w:rPr>
                          <w:t>rfagligt niveau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" w:cs="Verdana" w:hAnsi="Verdana" w:eastAsia="Verdana"/>
          <w:sz w:val="18"/>
          <w:szCs w:val="18"/>
          <w:rtl w:val="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1446529</wp:posOffset>
                </wp:positionH>
                <wp:positionV relativeFrom="line">
                  <wp:posOffset>97789</wp:posOffset>
                </wp:positionV>
                <wp:extent cx="528957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13.9pt;margin-top:7.7pt;width:41.7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Verdana"/>
          <w:sz w:val="18"/>
          <w:szCs w:val="18"/>
          <w:rtl w:val="0"/>
          <w:lang w:val="da-DK"/>
        </w:rPr>
        <w:t>DS/EN ISO 9001:2008, norm for kvalitetsledelsessystem</w:t>
      </w:r>
    </w:p>
    <w:p>
      <w:pPr>
        <w:pStyle w:val="Brødtekst"/>
        <w:tabs>
          <w:tab w:val="left" w:pos="4253"/>
        </w:tabs>
        <w:rPr>
          <w:sz w:val="18"/>
          <w:szCs w:val="18"/>
        </w:rPr>
      </w:pPr>
      <w:r>
        <w:rPr>
          <w:sz w:val="20"/>
          <w:szCs w:val="20"/>
          <w:rtl w:val="0"/>
        </w:rPr>
        <w:tab/>
      </w:r>
    </w:p>
    <w:p>
      <w:pPr>
        <w:pStyle w:val="Sidehoved"/>
        <w:tabs>
          <w:tab w:val="left" w:pos="5760"/>
          <w:tab w:val="clear" w:pos="4819"/>
          <w:tab w:val="clear" w:pos="9638"/>
        </w:tabs>
        <w:ind w:left="4253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line">
                  <wp:posOffset>179704</wp:posOffset>
                </wp:positionV>
                <wp:extent cx="1257300" cy="2203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20346"/>
                          <a:chOff x="0" y="0"/>
                          <a:chExt cx="1257300" cy="220345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1257300" cy="220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1257300" cy="2203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  <w:rtl w:val="0"/>
                                  <w:lang w:val="da-DK"/>
                                </w:rPr>
                                <w:t>3: Specifikt niveau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23.1pt;margin-top:14.1pt;width:99.0pt;height:17.4pt;z-index:25167052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257300,220346">
                <w10:wrap type="through" side="bothSides" anchorx="text"/>
                <v:rect id="_x0000_s1039" style="position:absolute;left:0;top:0;width:1257300;height:22034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0" style="position:absolute;left:0;top:0;width:1257300;height:22034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  <w:tabs>
                            <w:tab w:val="left" w:pos="709"/>
                          </w:tabs>
                        </w:pPr>
                        <w:r>
                          <w:rPr>
                            <w:rFonts w:ascii="Verdana"/>
                            <w:sz w:val="16"/>
                            <w:szCs w:val="16"/>
                            <w:rtl w:val="0"/>
                            <w:lang w:val="da-DK"/>
                          </w:rPr>
                          <w:t>3: Specifikt niveau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" w:cs="Verdana" w:hAnsi="Verdana" w:eastAsia="Verdana"/>
          <w:sz w:val="18"/>
          <w:szCs w:val="18"/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1360169</wp:posOffset>
                </wp:positionH>
                <wp:positionV relativeFrom="line">
                  <wp:posOffset>170179</wp:posOffset>
                </wp:positionV>
                <wp:extent cx="800102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07.1pt;margin-top:13.4pt;width:63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Verdana"/>
          <w:sz w:val="18"/>
          <w:szCs w:val="18"/>
          <w:rtl w:val="0"/>
          <w:lang w:val="da-DK"/>
        </w:rPr>
        <w:t>Kvalitetsledelsessystemet er struktureret i 3 niveauer. Et overordnet, et tv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rfagligt og et specifikt niveau.</w:t>
      </w:r>
    </w:p>
    <w:p>
      <w:pPr>
        <w:pStyle w:val="Brødtekst"/>
        <w:tabs>
          <w:tab w:val="left" w:pos="1843"/>
          <w:tab w:val="left" w:pos="1985"/>
          <w:tab w:val="left" w:pos="5760"/>
        </w:tabs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1623693</wp:posOffset>
                </wp:positionH>
                <wp:positionV relativeFrom="line">
                  <wp:posOffset>130173</wp:posOffset>
                </wp:positionV>
                <wp:extent cx="272417" cy="212092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7" cy="2120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6200"/>
                              </a:moveTo>
                              <a:lnTo>
                                <a:pt x="5400" y="162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127.8pt;margin-top:10.2pt;width:21.5pt;height:16.7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6200 L 5400,16200 L 5400,0 L 16200,0 L 16200,16200 L 21600,16200 L 10800,21600 X E">
                <v:fill color="#969696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rødtekst"/>
        <w:tabs>
          <w:tab w:val="left" w:pos="1843"/>
          <w:tab w:val="left" w:pos="1985"/>
          <w:tab w:val="left" w:pos="5760"/>
        </w:tabs>
        <w:rPr>
          <w:sz w:val="20"/>
          <w:szCs w:val="20"/>
          <w:rtl w:val="0"/>
        </w:rPr>
      </w:pPr>
    </w:p>
    <w:p>
      <w:pPr>
        <w:pStyle w:val="Sidehoved"/>
        <w:tabs>
          <w:tab w:val="left" w:pos="5760"/>
          <w:tab w:val="clear" w:pos="4819"/>
          <w:tab w:val="clear" w:pos="9638"/>
        </w:tabs>
        <w:rPr>
          <w:sz w:val="20"/>
          <w:szCs w:val="20"/>
          <w:rtl w:val="0"/>
        </w:rPr>
      </w:pPr>
    </w:p>
    <w:p>
      <w:pPr>
        <w:pStyle w:val="Brødtekst"/>
        <w:tabs>
          <w:tab w:val="left" w:pos="4253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</w:r>
    </w:p>
    <w:p>
      <w:pPr>
        <w:pStyle w:val="Brødtekst"/>
        <w:tabs>
          <w:tab w:val="left" w:pos="4253"/>
        </w:tabs>
        <w:rPr>
          <w:rFonts w:ascii="Verdana" w:cs="Verdana" w:hAnsi="Verdana" w:eastAsia="Verdana"/>
          <w:sz w:val="18"/>
          <w:szCs w:val="18"/>
        </w:rPr>
      </w:pPr>
      <w:r>
        <w:rPr>
          <w:b w:val="1"/>
          <w:bCs w:val="1"/>
          <w:sz w:val="22"/>
          <w:szCs w:val="22"/>
          <w:rtl w:val="0"/>
        </w:rPr>
        <w:tab/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ndbog - Virksomhedens kvalitetsledelse</w:t>
      </w:r>
    </w:p>
    <w:p>
      <w:pPr>
        <w:pStyle w:val="Sidehoved"/>
        <w:tabs>
          <w:tab w:val="left" w:pos="2410"/>
          <w:tab w:val="left" w:pos="4253"/>
          <w:tab w:val="clear" w:pos="4819"/>
          <w:tab w:val="clear" w:pos="9638"/>
        </w:tabs>
        <w:ind w:left="4253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er opdelt i 3 kapitler der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 den overordnede niveaudeling.</w:t>
      </w:r>
    </w:p>
    <w:p>
      <w:pPr>
        <w:pStyle w:val="Brødtekst"/>
        <w:tabs>
          <w:tab w:val="left" w:pos="4820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mc:AlternateContent>
          <mc:Choice Requires="wpg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column">
                  <wp:posOffset>-163193</wp:posOffset>
                </wp:positionH>
                <wp:positionV relativeFrom="line">
                  <wp:posOffset>55878</wp:posOffset>
                </wp:positionV>
                <wp:extent cx="899795" cy="16198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1619887"/>
                          <a:chOff x="0" y="0"/>
                          <a:chExt cx="899794" cy="1619886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0" y="-1"/>
                            <a:ext cx="899795" cy="1619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0" y="-1"/>
                            <a:ext cx="899795" cy="16198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KS-H</w:t>
                              </w:r>
                              <w:r>
                                <w:rPr>
                                  <w:rFonts w:hAnsi="Verdana" w:hint="default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ndbog</w:t>
                              </w: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left" w:pos="284"/>
                                  <w:tab w:val="right" w:pos="1418"/>
                                </w:tabs>
                                <w:ind w:left="284" w:hanging="284"/>
                              </w:pPr>
                              <w:r>
                                <w:rPr>
                                  <w:rFonts w:ascii="Verdana"/>
                                  <w:b w:val="0"/>
                                  <w:bCs w:val="0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1.</w:t>
                                <w:tab/>
                                <w:t>Overordnet beskrivelse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-12.8pt;margin-top:4.4pt;width:70.8pt;height:127.6pt;z-index:25167360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899795,1619886">
                <w10:wrap type="through" side="bothSides" anchorx="text"/>
                <v:rect id="_x0000_s1044" style="position:absolute;left:0;top:0;width:899795;height:1619886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5" style="position:absolute;left:0;top:0;width:899795;height:16198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KS-H</w:t>
                        </w:r>
                        <w:r>
                          <w:rPr>
                            <w:rFonts w:hAnsi="Verdana" w:hint="default"/>
                            <w:sz w:val="14"/>
                            <w:szCs w:val="14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ndbog</w:t>
                        </w: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left" w:pos="284"/>
                            <w:tab w:val="right" w:pos="1418"/>
                          </w:tabs>
                          <w:ind w:left="284" w:hanging="284"/>
                        </w:pPr>
                        <w:r>
                          <w:rPr>
                            <w:rFonts w:ascii="Verdana"/>
                            <w:b w:val="0"/>
                            <w:bCs w:val="0"/>
                            <w:sz w:val="14"/>
                            <w:szCs w:val="14"/>
                            <w:rtl w:val="0"/>
                            <w:lang w:val="da-DK"/>
                          </w:rPr>
                          <w:t>1.</w:t>
                          <w:tab/>
                          <w:t>Overordnet beskrivelse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rødtekst"/>
        <w:tabs>
          <w:tab w:val="left" w:pos="4820"/>
        </w:tabs>
        <w:ind w:left="4253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1.</w:t>
        <w:tab/>
        <w:t xml:space="preserve">Overordnet beskrivelse - </w:t>
      </w:r>
      <w:r>
        <w:rPr>
          <w:rFonts w:ascii="Verdana"/>
          <w:sz w:val="18"/>
          <w:szCs w:val="18"/>
          <w:rtl w:val="0"/>
          <w:lang w:val="da-DK"/>
        </w:rPr>
        <w:t>Overordnet niveau</w:t>
      </w:r>
    </w:p>
    <w:p>
      <w:pPr>
        <w:pStyle w:val="Brødtekst"/>
        <w:numPr>
          <w:ilvl w:val="1"/>
          <w:numId w:val="3"/>
        </w:numPr>
        <w:tabs>
          <w:tab w:val="left" w:pos="993"/>
          <w:tab w:val="left" w:pos="1985"/>
          <w:tab w:val="num" w:pos="4953"/>
          <w:tab w:val="clear" w:pos="0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 w:cs="Verdana" w:hAnsi="Verdana" w:eastAsia="Verdana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line">
                  <wp:posOffset>6984</wp:posOffset>
                </wp:positionV>
                <wp:extent cx="899795" cy="16198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1619887"/>
                          <a:chOff x="0" y="0"/>
                          <a:chExt cx="899794" cy="1619886"/>
                        </a:xfrm>
                      </wpg:grpSpPr>
                      <wps:wsp>
                        <wps:cNvPr id="1073741848" name="Shape 1073741848"/>
                        <wps:cNvSpPr/>
                        <wps:spPr>
                          <a:xfrm>
                            <a:off x="0" y="-1"/>
                            <a:ext cx="899795" cy="1619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0" y="-1"/>
                            <a:ext cx="899795" cy="16198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KS-H</w:t>
                              </w:r>
                              <w:r>
                                <w:rPr>
                                  <w:rFonts w:hAnsi="Verdana" w:hint="default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ndbog</w:t>
                              </w: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left" w:pos="284"/>
                                  <w:tab w:val="right" w:pos="1418"/>
                                </w:tabs>
                                <w:ind w:left="284" w:hanging="284"/>
                              </w:pPr>
                              <w:r>
                                <w:rPr>
                                  <w:rFonts w:ascii="Verdana"/>
                                  <w:b w:val="0"/>
                                  <w:bCs w:val="0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2.</w:t>
                                <w:tab/>
                                <w:t>Generelle procedurer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50.2pt;margin-top:0.5pt;width:70.8pt;height:127.6pt;z-index:25166028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899795,1619886">
                <w10:wrap type="through" side="bothSides" anchorx="text"/>
                <v:rect id="_x0000_s1047" style="position:absolute;left:0;top:0;width:899795;height:1619886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8" style="position:absolute;left:0;top:0;width:899795;height:16198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KS-H</w:t>
                        </w:r>
                        <w:r>
                          <w:rPr>
                            <w:rFonts w:hAnsi="Verdana" w:hint="default"/>
                            <w:sz w:val="14"/>
                            <w:szCs w:val="14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ndbog</w:t>
                        </w: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left" w:pos="284"/>
                            <w:tab w:val="right" w:pos="1418"/>
                          </w:tabs>
                          <w:ind w:left="284" w:hanging="284"/>
                        </w:pPr>
                        <w:r>
                          <w:rPr>
                            <w:rFonts w:ascii="Verdana"/>
                            <w:b w:val="0"/>
                            <w:bCs w:val="0"/>
                            <w:sz w:val="14"/>
                            <w:szCs w:val="14"/>
                            <w:rtl w:val="0"/>
                            <w:lang w:val="da-DK"/>
                          </w:rPr>
                          <w:t>2.</w:t>
                          <w:tab/>
                          <w:t>Generelle procedurer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"/>
          <w:sz w:val="18"/>
          <w:szCs w:val="18"/>
          <w:rtl w:val="0"/>
          <w:lang w:val="da-DK"/>
        </w:rPr>
        <w:t>Firmapr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sentation</w:t>
      </w:r>
    </w:p>
    <w:p>
      <w:pPr>
        <w:pStyle w:val="Brødtekst"/>
        <w:numPr>
          <w:ilvl w:val="1"/>
          <w:numId w:val="3"/>
        </w:numPr>
        <w:tabs>
          <w:tab w:val="left" w:pos="993"/>
          <w:tab w:val="left" w:pos="1985"/>
          <w:tab w:val="num" w:pos="4953"/>
          <w:tab w:val="clear" w:pos="0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Arial" w:cs="Arial" w:hAnsi="Arial" w:eastAsia="Arial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line">
                  <wp:posOffset>96518</wp:posOffset>
                </wp:positionV>
                <wp:extent cx="899795" cy="16198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1619887"/>
                          <a:chOff x="0" y="0"/>
                          <a:chExt cx="899794" cy="1619886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0" y="-1"/>
                            <a:ext cx="899795" cy="1619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0" y="-1"/>
                            <a:ext cx="899795" cy="16198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KS-H</w:t>
                              </w:r>
                              <w:r>
                                <w:rPr>
                                  <w:rFonts w:hAnsi="Verdana" w:hint="default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ndbog</w:t>
                              </w: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right" w:pos="1418"/>
                                </w:tabs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rødtekst A"/>
                                <w:tabs>
                                  <w:tab w:val="left" w:pos="142"/>
                                  <w:tab w:val="right" w:pos="1418"/>
                                </w:tabs>
                                <w:ind w:left="284" w:hanging="284"/>
                              </w:pPr>
                              <w:r>
                                <w:rPr>
                                  <w:rFonts w:ascii="Verdana"/>
                                  <w:b w:val="0"/>
                                  <w:bCs w:val="0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3.</w:t>
                                <w:tab/>
                                <w:t xml:space="preserve"> Instruktioner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9" style="visibility:visible;position:absolute;margin-left:113.2pt;margin-top:7.6pt;width:70.8pt;height:127.6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899795,1619886">
                <w10:wrap type="through" side="bothSides" anchorx="text"/>
                <v:rect id="_x0000_s1050" style="position:absolute;left:0;top:0;width:899795;height:1619886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51" style="position:absolute;left:0;top:0;width:899795;height:16198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KS-H</w:t>
                        </w:r>
                        <w:r>
                          <w:rPr>
                            <w:rFonts w:hAnsi="Verdana" w:hint="default"/>
                            <w:sz w:val="14"/>
                            <w:szCs w:val="14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ndbog</w:t>
                        </w: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right" w:pos="1418"/>
                          </w:tabs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rødtekst A"/>
                          <w:tabs>
                            <w:tab w:val="left" w:pos="142"/>
                            <w:tab w:val="right" w:pos="1418"/>
                          </w:tabs>
                          <w:ind w:left="284" w:hanging="284"/>
                        </w:pPr>
                        <w:r>
                          <w:rPr>
                            <w:rFonts w:ascii="Verdana"/>
                            <w:b w:val="0"/>
                            <w:bCs w:val="0"/>
                            <w:sz w:val="14"/>
                            <w:szCs w:val="14"/>
                            <w:rtl w:val="0"/>
                            <w:lang w:val="da-DK"/>
                          </w:rPr>
                          <w:t>3.</w:t>
                          <w:tab/>
                          <w:t xml:space="preserve"> Instruktioner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"/>
          <w:sz w:val="18"/>
          <w:szCs w:val="18"/>
          <w:rtl w:val="0"/>
          <w:lang w:val="da-DK"/>
        </w:rPr>
        <w:t xml:space="preserve">Introduktion til kvalitetsledelsessystem </w:t>
      </w:r>
    </w:p>
    <w:p>
      <w:pPr>
        <w:pStyle w:val="Brødtekst"/>
        <w:numPr>
          <w:ilvl w:val="1"/>
          <w:numId w:val="3"/>
        </w:numPr>
        <w:tabs>
          <w:tab w:val="left" w:pos="993"/>
          <w:tab w:val="left" w:pos="1985"/>
          <w:tab w:val="num" w:pos="4953"/>
          <w:tab w:val="clear" w:pos="0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Ledelsens ansvar</w:t>
      </w:r>
    </w:p>
    <w:p>
      <w:pPr>
        <w:pStyle w:val="Brødtekst"/>
        <w:numPr>
          <w:ilvl w:val="1"/>
          <w:numId w:val="3"/>
        </w:numPr>
        <w:tabs>
          <w:tab w:val="left" w:pos="993"/>
          <w:tab w:val="left" w:pos="1985"/>
          <w:tab w:val="num" w:pos="4953"/>
          <w:tab w:val="clear" w:pos="0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Styring af ressourcer</w:t>
      </w:r>
    </w:p>
    <w:p>
      <w:pPr>
        <w:pStyle w:val="Brødtekst"/>
        <w:numPr>
          <w:ilvl w:val="1"/>
          <w:numId w:val="3"/>
        </w:numPr>
        <w:tabs>
          <w:tab w:val="left" w:pos="993"/>
          <w:tab w:val="left" w:pos="1985"/>
          <w:tab w:val="num" w:pos="4953"/>
          <w:tab w:val="clear" w:pos="0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Resume af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ndbogens kap. 2 og 3</w:t>
      </w:r>
    </w:p>
    <w:p>
      <w:pPr>
        <w:pStyle w:val="Brødtekst"/>
        <w:tabs>
          <w:tab w:val="left" w:pos="1985"/>
          <w:tab w:val="left" w:pos="4820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6"/>
        </w:numPr>
        <w:tabs>
          <w:tab w:val="num" w:pos="4953"/>
          <w:tab w:val="clear" w:pos="4316"/>
        </w:tabs>
        <w:bidi w:val="0"/>
        <w:ind w:left="4386" w:right="0" w:hanging="133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Generelle procedurer</w:t>
      </w:r>
      <w:r>
        <w:rPr>
          <w:rFonts w:ascii="Verdana"/>
          <w:b w:val="0"/>
          <w:bCs w:val="0"/>
          <w:sz w:val="18"/>
          <w:szCs w:val="18"/>
          <w:rtl w:val="0"/>
          <w:lang w:val="da-DK"/>
        </w:rPr>
        <w:t xml:space="preserve"> - Tv</w:t>
      </w:r>
      <w:r>
        <w:rPr>
          <w:rFonts w:hAnsi="Verdana" w:hint="default"/>
          <w:b w:val="0"/>
          <w:bCs w:val="0"/>
          <w:sz w:val="18"/>
          <w:szCs w:val="18"/>
          <w:rtl w:val="0"/>
          <w:lang w:val="da-DK"/>
        </w:rPr>
        <w:t>æ</w:t>
      </w:r>
      <w:r>
        <w:rPr>
          <w:rFonts w:ascii="Verdana"/>
          <w:b w:val="0"/>
          <w:bCs w:val="0"/>
          <w:sz w:val="18"/>
          <w:szCs w:val="18"/>
          <w:rtl w:val="0"/>
          <w:lang w:val="da-DK"/>
        </w:rPr>
        <w:t>rfagligt niveau</w:t>
      </w:r>
    </w:p>
    <w:p>
      <w:pPr>
        <w:pStyle w:val="Brødtekst"/>
        <w:numPr>
          <w:ilvl w:val="1"/>
          <w:numId w:val="9"/>
        </w:numPr>
        <w:tabs>
          <w:tab w:val="left" w:pos="993"/>
          <w:tab w:val="left" w:pos="1472"/>
          <w:tab w:val="left" w:pos="1560"/>
          <w:tab w:val="left" w:pos="1985"/>
          <w:tab w:val="left" w:pos="3852"/>
          <w:tab w:val="left" w:pos="3969"/>
          <w:tab w:val="num" w:pos="4953"/>
          <w:tab w:val="clear" w:pos="4316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Dokumentation af kvalitetsledelsessystem </w:t>
      </w:r>
    </w:p>
    <w:p>
      <w:pPr>
        <w:pStyle w:val="Brødtekst"/>
        <w:numPr>
          <w:ilvl w:val="1"/>
          <w:numId w:val="9"/>
        </w:numPr>
        <w:tabs>
          <w:tab w:val="left" w:pos="993"/>
          <w:tab w:val="left" w:pos="1472"/>
          <w:tab w:val="left" w:pos="1560"/>
          <w:tab w:val="left" w:pos="1985"/>
          <w:tab w:val="left" w:pos="3852"/>
          <w:tab w:val="left" w:pos="3969"/>
          <w:tab w:val="num" w:pos="4953"/>
          <w:tab w:val="clear" w:pos="4316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</w:t>
      </w:r>
    </w:p>
    <w:p>
      <w:pPr>
        <w:pStyle w:val="Brødtekst"/>
        <w:numPr>
          <w:ilvl w:val="1"/>
          <w:numId w:val="9"/>
        </w:numPr>
        <w:tabs>
          <w:tab w:val="left" w:pos="993"/>
          <w:tab w:val="left" w:pos="1472"/>
          <w:tab w:val="left" w:pos="1560"/>
          <w:tab w:val="left" w:pos="1985"/>
          <w:tab w:val="left" w:pos="3852"/>
          <w:tab w:val="left" w:pos="3969"/>
          <w:tab w:val="num" w:pos="4953"/>
          <w:tab w:val="clear" w:pos="4316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Evaluering af kvalitetsledelsessystem</w:t>
      </w:r>
    </w:p>
    <w:p>
      <w:pPr>
        <w:pStyle w:val="Brødtekst"/>
        <w:tabs>
          <w:tab w:val="left" w:pos="5760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6"/>
        </w:numPr>
        <w:tabs>
          <w:tab w:val="num" w:pos="4953"/>
          <w:tab w:val="clear" w:pos="4316"/>
        </w:tabs>
        <w:bidi w:val="0"/>
        <w:ind w:left="4386" w:right="0" w:hanging="133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Arial" w:cs="Arial" w:hAnsi="Arial" w:eastAsia="Arial"/>
          <w:b w:val="0"/>
          <w:bCs w:val="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979803</wp:posOffset>
                </wp:positionH>
                <wp:positionV relativeFrom="line">
                  <wp:posOffset>52069</wp:posOffset>
                </wp:positionV>
                <wp:extent cx="272417" cy="326392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7" cy="3263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6200"/>
                              </a:moveTo>
                              <a:lnTo>
                                <a:pt x="5400" y="162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2" style="visibility:visible;position:absolute;margin-left:77.1pt;margin-top:4.1pt;width:21.5pt;height:25.7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6200 L 5400,16200 L 5400,0 L 16200,0 L 16200,16200 L 21600,16200 L 10800,21600 X E">
                <v:fill color="#969696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 xml:space="preserve">Instruktioner </w:t>
      </w:r>
      <w:r>
        <w:rPr>
          <w:rFonts w:ascii="Verdana"/>
          <w:b w:val="0"/>
          <w:bCs w:val="0"/>
          <w:sz w:val="18"/>
          <w:szCs w:val="18"/>
          <w:rtl w:val="0"/>
          <w:lang w:val="da-DK"/>
        </w:rPr>
        <w:t>- Specifikt niveau</w:t>
      </w:r>
    </w:p>
    <w:p>
      <w:pPr>
        <w:pStyle w:val="Brødtekst"/>
        <w:numPr>
          <w:ilvl w:val="1"/>
          <w:numId w:val="12"/>
        </w:numPr>
        <w:tabs>
          <w:tab w:val="left" w:pos="993"/>
          <w:tab w:val="left" w:pos="1472"/>
          <w:tab w:val="left" w:pos="1560"/>
          <w:tab w:val="left" w:pos="1985"/>
          <w:tab w:val="left" w:pos="3852"/>
          <w:tab w:val="left" w:pos="3969"/>
          <w:tab w:val="num" w:pos="4953"/>
          <w:tab w:val="clear" w:pos="4316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Instruktioner til kvalitetsledelsessystem</w:t>
      </w:r>
    </w:p>
    <w:p>
      <w:pPr>
        <w:pStyle w:val="Brødtekst"/>
        <w:numPr>
          <w:ilvl w:val="1"/>
          <w:numId w:val="12"/>
        </w:numPr>
        <w:tabs>
          <w:tab w:val="left" w:pos="993"/>
          <w:tab w:val="left" w:pos="1472"/>
          <w:tab w:val="left" w:pos="1560"/>
          <w:tab w:val="left" w:pos="1985"/>
          <w:tab w:val="left" w:pos="3852"/>
          <w:tab w:val="left" w:pos="3969"/>
          <w:tab w:val="num" w:pos="4953"/>
          <w:tab w:val="clear" w:pos="4316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Interne krav og vejledninger</w:t>
      </w:r>
    </w:p>
    <w:p>
      <w:pPr>
        <w:pStyle w:val="Brødtekst"/>
        <w:numPr>
          <w:ilvl w:val="1"/>
          <w:numId w:val="12"/>
        </w:numPr>
        <w:tabs>
          <w:tab w:val="left" w:pos="993"/>
          <w:tab w:val="left" w:pos="1472"/>
          <w:tab w:val="left" w:pos="1560"/>
          <w:tab w:val="left" w:pos="1985"/>
          <w:tab w:val="left" w:pos="3852"/>
          <w:tab w:val="left" w:pos="3969"/>
          <w:tab w:val="num" w:pos="4953"/>
          <w:tab w:val="clear" w:pos="4316"/>
        </w:tabs>
        <w:bidi w:val="0"/>
        <w:ind w:left="4386" w:right="0" w:hanging="13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Eksterne krav og vejledninger</w:t>
      </w:r>
    </w:p>
    <w:p>
      <w:pPr>
        <w:pStyle w:val="Brødtekst"/>
        <w:tabs>
          <w:tab w:val="left" w:pos="5760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5760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5760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4253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column">
                  <wp:posOffset>522604</wp:posOffset>
                </wp:positionH>
                <wp:positionV relativeFrom="line">
                  <wp:posOffset>61594</wp:posOffset>
                </wp:positionV>
                <wp:extent cx="1080137" cy="16078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7" cy="1607820"/>
                          <a:chOff x="0" y="0"/>
                          <a:chExt cx="1080136" cy="1607819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-1" y="0"/>
                            <a:ext cx="1080138" cy="160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-1" y="0"/>
                            <a:ext cx="1080138" cy="16078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verskrift 3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cs="Arial Unicode MS" w:hAnsi="Arial Unicode MS" w:eastAsia="Arial Unicode MS"/>
                                  <w:sz w:val="18"/>
                                  <w:szCs w:val="18"/>
                                  <w:rtl w:val="0"/>
                                  <w:lang w:val="da-DK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Kvalitetsplan</w:t>
                              </w: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Sidehoved"/>
                                <w:tabs>
                                  <w:tab w:val="clear" w:pos="4819"/>
                                  <w:tab w:val="clear" w:pos="9638"/>
                                </w:tabs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Sag: xxx.xx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41.1pt;margin-top:4.8pt;width:85.1pt;height:126.6pt;z-index:25166745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080136,1607820">
                <w10:wrap type="through" side="bothSides" anchorx="text"/>
                <v:rect id="_x0000_s1054" style="position:absolute;left:0;top:0;width:1080136;height:160782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55" style="position:absolute;left:0;top:0;width:1080136;height:16078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verskrift 3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cs="Arial Unicode MS" w:hAnsi="Arial Unicode MS" w:eastAsia="Arial Unicode MS"/>
                            <w:sz w:val="18"/>
                            <w:szCs w:val="18"/>
                            <w:rtl w:val="0"/>
                            <w:lang w:val="da-DK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Kvalitetsplan</w:t>
                        </w: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Sidehoved"/>
                          <w:tabs>
                            <w:tab w:val="clear" w:pos="4819"/>
                            <w:tab w:val="clear" w:pos="9638"/>
                          </w:tabs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</w:pP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Sag: xxx.xx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1"/>
          <w:bCs w:val="1"/>
          <w:sz w:val="22"/>
          <w:szCs w:val="22"/>
          <w:rtl w:val="0"/>
        </w:rPr>
        <w:tab/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 xml:space="preserve">Kvalitetsplan 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Projektets kvalitetsledelse</w:t>
      </w:r>
    </w:p>
    <w:p>
      <w:pPr>
        <w:pStyle w:val="Brødtekst"/>
        <w:tabs>
          <w:tab w:val="left" w:pos="4253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4253"/>
        </w:tabs>
        <w:ind w:left="4253" w:hanging="425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  <w:t>Aktiviteter der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kvaliteten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dgivningsydelser i konkrete projekter beskrives i en kvalitetsplan for projektet. </w:t>
      </w:r>
    </w:p>
    <w:p>
      <w:pPr>
        <w:pStyle w:val="Brødtekst"/>
        <w:tabs>
          <w:tab w:val="left" w:pos="4253"/>
        </w:tabs>
        <w:ind w:left="4253" w:hanging="425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4253"/>
        </w:tabs>
        <w:ind w:left="4253" w:hanging="425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  <w:lang w:val="da-DK"/>
        </w:rPr>
        <w:tab/>
        <w:t xml:space="preserve">Kvalitetsplanen for projektet er struktureret efter  </w:t>
      </w:r>
    </w:p>
    <w:p>
      <w:pPr>
        <w:pStyle w:val="Brødtekst"/>
        <w:tabs>
          <w:tab w:val="left" w:pos="4253"/>
        </w:tabs>
        <w:ind w:left="4253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kapitel 2.2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dgivningsydelser, og udarbejdes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grundlag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ndbogens kapitel 3.1.1 Kvalitetsplan, som er en skabelon/eksempel, der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rdigbearbejdes efter kundens/klientens eventuelle krav til kvalitetsledelse og specifikke projektdata.</w:t>
      </w:r>
    </w:p>
    <w:p>
      <w:pPr>
        <w:pStyle w:val="Brødtekst"/>
        <w:tabs>
          <w:tab w:val="left" w:pos="5760"/>
        </w:tabs>
        <w:ind w:left="4253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5760"/>
        </w:tabs>
        <w:ind w:left="4253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5760"/>
        </w:tabs>
        <w:ind w:left="4253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Overskrift 4"/>
        <w:rPr>
          <w:sz w:val="18"/>
          <w:szCs w:val="18"/>
          <w:rtl w:val="0"/>
        </w:rPr>
      </w:pPr>
      <w:r>
        <w:rPr>
          <w:b w:val="0"/>
          <w:bCs w:val="0"/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column">
                  <wp:posOffset>522604</wp:posOffset>
                </wp:positionH>
                <wp:positionV relativeFrom="line">
                  <wp:posOffset>65403</wp:posOffset>
                </wp:positionV>
                <wp:extent cx="1080137" cy="165544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7" cy="1655447"/>
                          <a:chOff x="0" y="0"/>
                          <a:chExt cx="1080136" cy="1655446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-1"/>
                            <a:ext cx="1080138" cy="1655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-1" y="-1"/>
                            <a:ext cx="1080138" cy="16554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verskrift 3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Eksempelsamling</w:t>
                              </w: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Sidehoved"/>
                                <w:tabs>
                                  <w:tab w:val="clear" w:pos="4819"/>
                                  <w:tab w:val="clear" w:pos="9638"/>
                                </w:tabs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Brødtekst"/>
                                <w:rPr>
                                  <w:rFonts w:ascii="Verdana" w:cs="Verdana" w:hAnsi="Verdana" w:eastAsia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Standard</w:t>
                              </w:r>
                            </w:p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rFonts w:ascii="Verdana"/>
                                  <w:sz w:val="14"/>
                                  <w:szCs w:val="14"/>
                                  <w:rtl w:val="0"/>
                                  <w:lang w:val="da-DK"/>
                                </w:rPr>
                                <w:t>dokumenter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41.1pt;margin-top:5.1pt;width:85.1pt;height:130.4pt;z-index:25167667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080136,1655446">
                <w10:wrap type="through" side="bothSides" anchorx="text"/>
                <v:rect id="_x0000_s1057" style="position:absolute;left:0;top:0;width:1080136;height:1655446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58" style="position:absolute;left:0;top:0;width:1080136;height:165544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verskrift 3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Eksempelsamling</w:t>
                        </w: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Sidehoved"/>
                          <w:tabs>
                            <w:tab w:val="clear" w:pos="4819"/>
                            <w:tab w:val="clear" w:pos="9638"/>
                          </w:tabs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Brødtekst"/>
                          <w:rPr>
                            <w:rFonts w:ascii="Verdana" w:cs="Verdana" w:hAnsi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Standard</w:t>
                        </w:r>
                      </w:p>
                      <w:p>
                        <w:pPr>
                          <w:pStyle w:val="Brødtekst"/>
                        </w:pPr>
                        <w:r>
                          <w:rPr>
                            <w:rFonts w:ascii="Verdana"/>
                            <w:sz w:val="14"/>
                            <w:szCs w:val="14"/>
                            <w:rtl w:val="0"/>
                            <w:lang w:val="da-DK"/>
                          </w:rPr>
                          <w:t>dokumenter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" w:cs="Arial Unicode MS" w:hAnsi="Arial Unicode MS" w:eastAsia="Arial Unicode MS"/>
          <w:sz w:val="18"/>
          <w:szCs w:val="18"/>
          <w:rtl w:val="0"/>
          <w:lang w:val="da-DK"/>
        </w:rPr>
        <w:t xml:space="preserve">Eksempelsamling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da-DK"/>
        </w:rPr>
        <w:t>Projektets kvalitetsledelse</w:t>
      </w:r>
    </w:p>
    <w:p>
      <w:pPr>
        <w:pStyle w:val="Brødtekst"/>
        <w:tabs>
          <w:tab w:val="left" w:pos="5760"/>
        </w:tabs>
        <w:ind w:left="4253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5760"/>
        </w:tabs>
        <w:ind w:left="4253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Ved udarbejdelse af dokumenter anvendes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Arkitektfirmaets KS</w:t>
      </w:r>
      <w:r>
        <w:rPr>
          <w:rFonts w:ascii="Verdana"/>
          <w:sz w:val="18"/>
          <w:szCs w:val="18"/>
          <w:rtl w:val="0"/>
          <w:lang w:val="da-DK"/>
        </w:rPr>
        <w:t xml:space="preserve"> standard dokumentskabeloner, hvor disse foreligger.</w:t>
      </w:r>
    </w:p>
    <w:p>
      <w:pPr>
        <w:pStyle w:val="Brødtekst"/>
        <w:ind w:left="851" w:hanging="851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ind w:left="851" w:hanging="851"/>
        <w:sectPr>
          <w:pgSz w:w="11900" w:h="16840" w:orient="portrait"/>
          <w:pgMar w:top="709" w:right="851" w:bottom="709" w:left="1418" w:header="680" w:footer="624"/>
          <w:bidi w:val="0"/>
        </w:sectPr>
      </w:pPr>
    </w:p>
    <w:p>
      <w:pPr>
        <w:pStyle w:val="Brødtekst"/>
        <w:tabs>
          <w:tab w:val="right" w:pos="9639"/>
        </w:tabs>
        <w:ind w:left="426" w:hanging="426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da-DK"/>
        </w:rPr>
        <w:t>Indholdsfortegnelse</w:t>
      </w:r>
    </w:p>
    <w:p>
      <w:pPr>
        <w:pStyle w:val="Brødtekst"/>
        <w:tabs>
          <w:tab w:val="right" w:pos="9639"/>
        </w:tabs>
        <w:ind w:left="426" w:hanging="426"/>
        <w:rPr>
          <w:b w:val="1"/>
          <w:bCs w:val="1"/>
          <w:sz w:val="28"/>
          <w:szCs w:val="28"/>
        </w:rPr>
      </w:pPr>
    </w:p>
    <w:p>
      <w:pPr>
        <w:pStyle w:val="Brødtekst"/>
        <w:tabs>
          <w:tab w:val="left" w:pos="7230"/>
          <w:tab w:val="right" w:pos="9639"/>
        </w:tabs>
        <w:ind w:left="426" w:hanging="426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sz w:val="20"/>
          <w:szCs w:val="20"/>
          <w:rtl w:val="0"/>
        </w:rPr>
        <w:tab/>
        <w:tab/>
      </w:r>
      <w:r>
        <w:rPr>
          <w:rFonts w:ascii="Verdana"/>
          <w:sz w:val="18"/>
          <w:szCs w:val="18"/>
          <w:rtl w:val="0"/>
          <w:lang w:val="da-DK"/>
        </w:rPr>
        <w:t>Side</w:t>
      </w:r>
    </w:p>
    <w:p>
      <w:pPr>
        <w:pStyle w:val="Brødtekst"/>
        <w:tabs>
          <w:tab w:val="left" w:pos="993"/>
          <w:tab w:val="left" w:pos="1560"/>
          <w:tab w:val="left" w:pos="7797"/>
          <w:tab w:val="right" w:pos="9072"/>
        </w:tabs>
        <w:ind w:left="993" w:firstLine="0"/>
        <w:rPr>
          <w:rFonts w:ascii="Verdana" w:cs="Verdana" w:hAnsi="Verdana" w:eastAsia="Verdana"/>
          <w:sz w:val="22"/>
          <w:szCs w:val="22"/>
        </w:rPr>
      </w:pPr>
      <w:r>
        <w:rPr>
          <w:b w:val="1"/>
          <w:bCs w:val="1"/>
          <w:sz w:val="24"/>
          <w:szCs w:val="24"/>
          <w:rtl w:val="0"/>
          <w:lang w:val="da-DK"/>
        </w:rPr>
        <w:t>1.</w:t>
        <w:tab/>
      </w: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Overordnet beskrivelse</w:t>
      </w:r>
    </w:p>
    <w:p>
      <w:pPr>
        <w:pStyle w:val="Brødtekst"/>
        <w:tabs>
          <w:tab w:val="left" w:pos="993"/>
          <w:tab w:val="right" w:pos="9639"/>
        </w:tabs>
        <w:ind w:left="426" w:firstLine="0"/>
        <w:rPr>
          <w:sz w:val="10"/>
          <w:szCs w:val="10"/>
        </w:rPr>
      </w:pPr>
    </w:p>
    <w:p>
      <w:pPr>
        <w:pStyle w:val="Brødtekst"/>
        <w:numPr>
          <w:ilvl w:val="1"/>
          <w:numId w:val="15"/>
        </w:numPr>
        <w:tabs>
          <w:tab w:val="num" w:pos="1693"/>
          <w:tab w:val="left" w:pos="1985"/>
          <w:tab w:val="right" w:pos="7513"/>
          <w:tab w:val="clear" w:pos="1623"/>
        </w:tabs>
        <w:bidi w:val="0"/>
        <w:ind w:left="1693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Pr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sentation af virksomheden</w:t>
        <w:tab/>
      </w:r>
      <w:r>
        <w:rPr>
          <w:rFonts w:ascii="Verdana"/>
          <w:b w:val="0"/>
          <w:bCs w:val="0"/>
          <w:sz w:val="18"/>
          <w:szCs w:val="18"/>
          <w:rtl w:val="0"/>
          <w:lang w:val="da-DK"/>
        </w:rPr>
        <w:t>4</w:t>
      </w:r>
    </w:p>
    <w:p>
      <w:pPr>
        <w:pStyle w:val="Brødtekst"/>
        <w:tabs>
          <w:tab w:val="left" w:pos="993"/>
          <w:tab w:val="right" w:pos="7230"/>
          <w:tab w:val="left" w:pos="8080"/>
          <w:tab w:val="right" w:pos="9639"/>
        </w:tabs>
        <w:ind w:left="993" w:hanging="567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1"/>
          <w:numId w:val="15"/>
        </w:numPr>
        <w:tabs>
          <w:tab w:val="num" w:pos="1693"/>
          <w:tab w:val="left" w:pos="1985"/>
          <w:tab w:val="right" w:pos="7230"/>
          <w:tab w:val="left" w:pos="8080"/>
          <w:tab w:val="right" w:pos="9639"/>
          <w:tab w:val="clear" w:pos="1623"/>
        </w:tabs>
        <w:bidi w:val="0"/>
        <w:ind w:left="1693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Introduktion til kvalitetsledelsessystem</w:t>
      </w:r>
    </w:p>
    <w:p>
      <w:pPr>
        <w:pStyle w:val="Brødtekst"/>
        <w:numPr>
          <w:ilvl w:val="2"/>
          <w:numId w:val="18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Anvendelse</w:t>
        <w:tab/>
        <w:tab/>
        <w:t>5</w:t>
      </w:r>
    </w:p>
    <w:p>
      <w:pPr>
        <w:pStyle w:val="Brødtekst"/>
        <w:numPr>
          <w:ilvl w:val="2"/>
          <w:numId w:val="18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Norm for kvalitetsledelsessystem</w:t>
        <w:tab/>
        <w:tab/>
        <w:t>5</w:t>
      </w:r>
    </w:p>
    <w:p>
      <w:pPr>
        <w:pStyle w:val="Brødtekst"/>
        <w:numPr>
          <w:ilvl w:val="2"/>
          <w:numId w:val="18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Termer og definitioner</w:t>
        <w:tab/>
        <w:tab/>
        <w:t>6</w:t>
      </w:r>
    </w:p>
    <w:p>
      <w:pPr>
        <w:pStyle w:val="Brødtekst"/>
        <w:numPr>
          <w:ilvl w:val="2"/>
          <w:numId w:val="18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Systematik </w:t>
        <w:tab/>
        <w:tab/>
        <w:t>6</w:t>
      </w:r>
    </w:p>
    <w:p>
      <w:pPr>
        <w:pStyle w:val="Brødtekst"/>
        <w:numPr>
          <w:ilvl w:val="2"/>
          <w:numId w:val="18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Dokumentation af kvalitetsledelsessystem </w:t>
        <w:tab/>
        <w:tab/>
        <w:t>7</w:t>
      </w: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1"/>
          <w:numId w:val="15"/>
        </w:numPr>
        <w:tabs>
          <w:tab w:val="num" w:pos="1693"/>
          <w:tab w:val="left" w:pos="1985"/>
          <w:tab w:val="right" w:pos="7230"/>
          <w:tab w:val="left" w:pos="8080"/>
          <w:tab w:val="right" w:pos="9639"/>
          <w:tab w:val="clear" w:pos="1623"/>
        </w:tabs>
        <w:bidi w:val="0"/>
        <w:ind w:left="1693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Ledelsens ansvar</w:t>
      </w:r>
    </w:p>
    <w:p>
      <w:pPr>
        <w:pStyle w:val="Brødtekst"/>
        <w:numPr>
          <w:ilvl w:val="2"/>
          <w:numId w:val="21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Ledelsens forpligtelse</w:t>
        <w:tab/>
        <w:tab/>
        <w:t>8</w:t>
      </w:r>
    </w:p>
    <w:p>
      <w:pPr>
        <w:pStyle w:val="Brødtekst"/>
        <w:numPr>
          <w:ilvl w:val="2"/>
          <w:numId w:val="21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Kvalitetspolitik</w:t>
        <w:tab/>
        <w:tab/>
        <w:t>8</w:t>
      </w:r>
    </w:p>
    <w:p>
      <w:pPr>
        <w:pStyle w:val="Brødtekst"/>
        <w:numPr>
          <w:ilvl w:val="2"/>
          <w:numId w:val="21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af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</w:t>
        <w:tab/>
        <w:tab/>
        <w:t>8</w:t>
      </w:r>
    </w:p>
    <w:p>
      <w:pPr>
        <w:pStyle w:val="Brødtekst"/>
        <w:numPr>
          <w:ilvl w:val="2"/>
          <w:numId w:val="21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af kvalitetsledelsessystem</w:t>
        <w:tab/>
        <w:tab/>
        <w:t>9</w:t>
      </w:r>
    </w:p>
    <w:p>
      <w:pPr>
        <w:pStyle w:val="Brødtekst"/>
        <w:numPr>
          <w:ilvl w:val="2"/>
          <w:numId w:val="21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Ansvar, bef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jelser og kommunikation</w:t>
        <w:tab/>
        <w:tab/>
        <w:t>9</w:t>
      </w:r>
    </w:p>
    <w:p>
      <w:pPr>
        <w:pStyle w:val="Brødtekst"/>
        <w:numPr>
          <w:ilvl w:val="2"/>
          <w:numId w:val="21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Ledelsens evaluering</w:t>
        <w:tab/>
        <w:tab/>
        <w:t>10</w:t>
      </w: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1"/>
          <w:numId w:val="15"/>
        </w:numPr>
        <w:tabs>
          <w:tab w:val="num" w:pos="1693"/>
          <w:tab w:val="left" w:pos="1985"/>
          <w:tab w:val="right" w:pos="7230"/>
          <w:tab w:val="left" w:pos="8080"/>
          <w:tab w:val="right" w:pos="9639"/>
          <w:tab w:val="clear" w:pos="1623"/>
        </w:tabs>
        <w:bidi w:val="0"/>
        <w:ind w:left="1693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Styring af ressourcer</w:t>
      </w:r>
    </w:p>
    <w:p>
      <w:pPr>
        <w:pStyle w:val="Brødtekst"/>
        <w:numPr>
          <w:ilvl w:val="2"/>
          <w:numId w:val="24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Tilvejebringelse af ressourcer</w:t>
        <w:tab/>
        <w:tab/>
        <w:t>12</w:t>
      </w:r>
    </w:p>
    <w:p>
      <w:pPr>
        <w:pStyle w:val="Brødtekst"/>
        <w:numPr>
          <w:ilvl w:val="2"/>
          <w:numId w:val="24"/>
        </w:numPr>
        <w:tabs>
          <w:tab w:val="num" w:pos="2434"/>
          <w:tab w:val="left" w:pos="2694"/>
          <w:tab w:val="left" w:pos="6946" w:leader="dot"/>
          <w:tab w:val="right" w:pos="7513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Infrastruktur og arbejdsforhold</w:t>
        <w:tab/>
        <w:tab/>
        <w:t>12</w:t>
      </w:r>
    </w:p>
    <w:p>
      <w:pPr>
        <w:pStyle w:val="Brødtekst"/>
        <w:tabs>
          <w:tab w:val="left" w:pos="1701"/>
          <w:tab w:val="left" w:pos="2694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1"/>
          <w:numId w:val="15"/>
        </w:numPr>
        <w:tabs>
          <w:tab w:val="num" w:pos="1693"/>
          <w:tab w:val="left" w:pos="1985"/>
          <w:tab w:val="right" w:pos="7513"/>
          <w:tab w:val="left" w:pos="8080"/>
          <w:tab w:val="right" w:pos="9639"/>
          <w:tab w:val="clear" w:pos="1623"/>
        </w:tabs>
        <w:bidi w:val="0"/>
        <w:ind w:left="1693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Resum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 xml:space="preserve">é 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af kvalitetsh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ndbogens kap. 2 og 3</w:t>
      </w:r>
      <w:r>
        <w:rPr>
          <w:rFonts w:ascii="Verdana" w:cs="Verdana" w:hAnsi="Verdana" w:eastAsia="Verdana"/>
          <w:b w:val="0"/>
          <w:bCs w:val="0"/>
          <w:sz w:val="18"/>
          <w:szCs w:val="18"/>
          <w:rtl w:val="0"/>
          <w:lang w:val="da-DK"/>
        </w:rPr>
        <w:tab/>
        <w:t>13</w:t>
      </w: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993"/>
          <w:tab w:val="left" w:pos="6663"/>
          <w:tab w:val="right" w:pos="9639"/>
        </w:tabs>
        <w:ind w:left="993" w:hanging="567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701"/>
          <w:tab w:val="left" w:pos="2127"/>
          <w:tab w:val="right" w:pos="7230"/>
          <w:tab w:val="left" w:pos="8222"/>
          <w:tab w:val="right" w:pos="9639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701"/>
          <w:tab w:val="left" w:pos="2127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993"/>
          <w:tab w:val="left" w:pos="1701"/>
        </w:tabs>
        <w:ind w:left="993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Bilag:</w:t>
      </w:r>
    </w:p>
    <w:p>
      <w:pPr>
        <w:pStyle w:val="Brødtekst"/>
        <w:tabs>
          <w:tab w:val="left" w:pos="993"/>
          <w:tab w:val="left" w:pos="1701"/>
        </w:tabs>
        <w:ind w:left="426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cs="Verdana" w:hAnsi="Verdana" w:eastAsia="Verdana"/>
          <w:b w:val="1"/>
          <w:bCs w:val="1"/>
          <w:sz w:val="18"/>
          <w:szCs w:val="18"/>
          <w:rtl w:val="0"/>
        </w:rPr>
        <w:tab/>
      </w:r>
    </w:p>
    <w:p>
      <w:pPr>
        <w:pStyle w:val="Brødtekst"/>
        <w:tabs>
          <w:tab w:val="left" w:pos="1560"/>
          <w:tab w:val="left" w:pos="2694"/>
          <w:tab w:val="left" w:pos="6946" w:leader="dot"/>
          <w:tab w:val="right" w:pos="7230"/>
          <w:tab w:val="left" w:pos="8222"/>
          <w:tab w:val="right" w:pos="9639"/>
        </w:tabs>
        <w:ind w:left="993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B1</w:t>
        <w:tab/>
        <w:t>Krydsreference til DS/EN ISO 9001:2008</w:t>
      </w:r>
    </w:p>
    <w:p>
      <w:pPr>
        <w:pStyle w:val="Brødtekst"/>
        <w:tabs>
          <w:tab w:val="left" w:pos="1560"/>
          <w:tab w:val="left" w:pos="2694"/>
          <w:tab w:val="left" w:pos="6946" w:leader="dot"/>
          <w:tab w:val="right" w:pos="7230"/>
          <w:tab w:val="left" w:pos="8222"/>
          <w:tab w:val="right" w:pos="9639"/>
        </w:tabs>
        <w:ind w:left="993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B2</w:t>
        <w:tab/>
        <w:t>Termer og definitioner</w:t>
      </w: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8222"/>
          <w:tab w:val="right" w:pos="9639"/>
        </w:tabs>
        <w:ind w:left="1701" w:hanging="708"/>
        <w:sectPr>
          <w:headerReference w:type="default" r:id="rId13"/>
          <w:headerReference w:type="first" r:id="rId14"/>
          <w:footerReference w:type="default" r:id="rId15"/>
          <w:footerReference w:type="first" r:id="rId16"/>
          <w:pgSz w:w="11900" w:h="16840" w:orient="portrait"/>
          <w:pgMar w:top="709" w:right="851" w:bottom="709" w:left="1418" w:header="680" w:footer="624"/>
          <w:pgNumType w:start="3"/>
          <w:titlePg w:val="1"/>
          <w:bidi w:val="0"/>
        </w:sectPr>
      </w:pPr>
    </w:p>
    <w:p>
      <w:pPr>
        <w:pStyle w:val="Brødtekst"/>
        <w:numPr>
          <w:ilvl w:val="1"/>
          <w:numId w:val="27"/>
        </w:numPr>
        <w:tabs>
          <w:tab w:val="num" w:pos="2096"/>
          <w:tab w:val="left" w:pos="2178"/>
          <w:tab w:val="left" w:pos="2268"/>
          <w:tab w:val="clear" w:pos="1186"/>
        </w:tabs>
        <w:bidi w:val="0"/>
        <w:ind w:left="1104" w:right="0" w:firstLine="172"/>
        <w:jc w:val="left"/>
        <w:rPr>
          <w:rFonts w:ascii="Verdana" w:cs="Verdana" w:hAnsi="Verdana" w:eastAsia="Verdana"/>
          <w:b w:val="1"/>
          <w:bCs w:val="1"/>
          <w:position w:val="0"/>
          <w:sz w:val="22"/>
          <w:szCs w:val="22"/>
          <w:rtl w:val="0"/>
        </w:rPr>
      </w:pP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Pr</w:t>
      </w:r>
      <w:r>
        <w:rPr>
          <w:rFonts w:hAnsi="Verdana" w:hint="default"/>
          <w:b w:val="1"/>
          <w:bCs w:val="1"/>
          <w:sz w:val="22"/>
          <w:szCs w:val="22"/>
          <w:rtl w:val="0"/>
          <w:lang w:val="da-DK"/>
        </w:rPr>
        <w:t>æ</w:t>
      </w: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sentation af virksomheden</w:t>
      </w:r>
    </w:p>
    <w:p>
      <w:pPr>
        <w:pStyle w:val="Brødtekst"/>
        <w:tabs>
          <w:tab w:val="left" w:pos="993"/>
        </w:tabs>
        <w:ind w:left="953" w:firstLine="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 blev grundlagt i 1984 af Anders Andersen og Christian Christiansen. Den daglige ledelse varetages af Anders Andersen. Selskabet blev i 1992 omdannet fra et aktieselskab til et kommanditselskab i forbindelse med at ejerkredsen blev udvidet med Niels Nielsen.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Virksomheden er organiseret som beskrevet i n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rv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rende overordnede beskrivelse.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Virksomheden har i en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kke haft en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rlig oms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tning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ca. kr. 15 mio.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Virksomhedens prim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 forretningsomr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 er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 i forbindelse med bolig- og erhvervsbyggeri, skoler og daginstitutioner, og d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kker 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vel nybyggeri som ombygninger, renovering og byfornyelsessager.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Virksomheden h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ndterer opgaver med en bemanding fra 1 til 10 mand.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Virksomheden besk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ftiger omkring 15-20 personer med en ligelig fordeling mellem arkitekter uddannet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Kunstakademiets Arkitektskole og Bygningskonstrukt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rer BTH. Herudover st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ttes organisationen af administrativt personale.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Virksomheden har siden 1988 anvendt CAD i projekteringen, og i dag projekteres stort set alle sager digitalt.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loktekst"/>
        <w:rPr>
          <w:color w:val="ff0000"/>
          <w:u w:color="ff0000"/>
        </w:rPr>
      </w:pP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 xml:space="preserve">Virksomheden har i de seneste 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r styrket indsatsen omkring kvalitetsledelse, s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det i dag er et naturligt ledelsesv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rkt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j der sikrer vore kunder den bedst mulige r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 xml:space="preserve">dgivning.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Virksomhedens kvalitetsledelsessystem 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lger intentionerne i den internationale standard for kvalitetsledelsessystemer DS/EN ISO 9001:2008.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Kvalitetsledelsessystemet er p.t. ikke certificeret.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Alle medarbejdere er godt kendt med systemet, og har 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rt at drage nytte af det. Medarbejderne er initiativtagere til stadig nye tiltag, der forbedrer kvalitetsledelsen af virksomhedens projekter.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Det er til stor hj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lp for ledelsen og afg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rende for, at ledelsen kan forpligte sig til at sikre et ensartet h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jt kvalitetsniveau overfor vores kunder.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Vores underr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dgivere og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vrige samarbejdspartnere vil forh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bentlig ogs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opleve, at Arkitektfirmaet KS har styr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vores kvalitetsledelse.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993"/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993"/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993"/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993"/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Hjemsted, den 2013-03-15</w:t>
      </w:r>
    </w:p>
    <w:p>
      <w:pPr>
        <w:pStyle w:val="Brødtekst"/>
        <w:tabs>
          <w:tab w:val="left" w:pos="993"/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993"/>
          <w:tab w:val="left" w:pos="2268"/>
        </w:tabs>
        <w:ind w:left="2268" w:firstLine="0"/>
        <w:rPr>
          <w:color w:val="ff0000"/>
          <w:u w:color="ff0000"/>
        </w:rPr>
      </w:pPr>
    </w:p>
    <w:p>
      <w:pPr>
        <w:pStyle w:val="Brødtekst"/>
        <w:tabs>
          <w:tab w:val="left" w:pos="993"/>
          <w:tab w:val="left" w:pos="2268"/>
        </w:tabs>
        <w:ind w:left="2268" w:firstLine="0"/>
        <w:rPr>
          <w:color w:val="ff0000"/>
          <w:u w:color="ff0000"/>
        </w:rPr>
      </w:pPr>
    </w:p>
    <w:p>
      <w:pPr>
        <w:pStyle w:val="Brødtekst"/>
        <w:tabs>
          <w:tab w:val="left" w:pos="993"/>
          <w:tab w:val="left" w:pos="2268"/>
        </w:tabs>
        <w:ind w:left="2268" w:firstLine="0"/>
        <w:rPr>
          <w:color w:val="ff0000"/>
          <w:u w:color="ff0000"/>
        </w:rPr>
      </w:pPr>
      <w:r>
        <w:rPr>
          <w:color w:val="ff0000"/>
          <w:sz w:val="20"/>
          <w:szCs w:val="20"/>
          <w:u w:color="ff0000"/>
          <w:rtl w:val="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1446529</wp:posOffset>
                </wp:positionH>
                <wp:positionV relativeFrom="line">
                  <wp:posOffset>111759</wp:posOffset>
                </wp:positionV>
                <wp:extent cx="1485901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113.9pt;margin-top:8.8pt;width:117.0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rødtekst"/>
        <w:tabs>
          <w:tab w:val="left" w:pos="993"/>
          <w:tab w:val="left" w:pos="2552"/>
        </w:tabs>
        <w:ind w:left="2552" w:hanging="284"/>
        <w:rPr>
          <w:rFonts w:ascii="Verdana" w:cs="Verdana" w:hAnsi="Verdana" w:eastAsia="Verdana"/>
          <w:color w:val="ff0000"/>
          <w:sz w:val="16"/>
          <w:szCs w:val="16"/>
          <w:u w:color="ff0000"/>
        </w:rPr>
      </w:pPr>
      <w:r>
        <w:rPr>
          <w:rFonts w:ascii="Verdana"/>
          <w:color w:val="ff0000"/>
          <w:sz w:val="16"/>
          <w:szCs w:val="16"/>
          <w:u w:color="ff0000"/>
          <w:rtl w:val="0"/>
          <w:lang w:val="da-DK"/>
        </w:rPr>
        <w:t>Anders Andersen, direkt</w:t>
      </w:r>
      <w:r>
        <w:rPr>
          <w:rFonts w:hAnsi="Verdana" w:hint="default"/>
          <w:color w:val="ff0000"/>
          <w:sz w:val="16"/>
          <w:szCs w:val="16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6"/>
          <w:szCs w:val="16"/>
          <w:u w:color="ff0000"/>
          <w:rtl w:val="0"/>
          <w:lang w:val="da-DK"/>
        </w:rPr>
        <w:t>r</w:t>
      </w:r>
    </w:p>
    <w:p>
      <w:pPr>
        <w:pStyle w:val="Brødtekst"/>
        <w:tabs>
          <w:tab w:val="left" w:pos="2694"/>
        </w:tabs>
        <w:ind w:left="2268" w:firstLine="0"/>
        <w:rPr>
          <w:color w:val="ff0000"/>
          <w:sz w:val="18"/>
          <w:szCs w:val="18"/>
          <w:u w:color="ff0000"/>
        </w:rPr>
      </w:pPr>
      <w:r>
        <w:rPr>
          <w:color w:val="ff0000"/>
          <w:sz w:val="18"/>
          <w:szCs w:val="18"/>
          <w:u w:color="ff0000"/>
          <w:rtl w:val="0"/>
        </w:rPr>
        <w:tab/>
      </w:r>
    </w:p>
    <w:p>
      <w:pPr>
        <w:pStyle w:val="Brødtekst"/>
        <w:tabs>
          <w:tab w:val="left" w:pos="993"/>
          <w:tab w:val="left" w:pos="2268"/>
        </w:tabs>
        <w:ind w:left="2268" w:firstLine="0"/>
        <w:rPr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</w:tabs>
        <w:ind w:firstLine="992"/>
        <w:sectPr>
          <w:headerReference w:type="default" r:id="rId17"/>
          <w:footerReference w:type="default" r:id="rId18"/>
          <w:pgSz w:w="11900" w:h="16840" w:orient="portrait"/>
          <w:pgMar w:top="709" w:right="849" w:bottom="709" w:left="1418" w:header="680" w:footer="624"/>
          <w:pgNumType w:start="4"/>
          <w:bidi w:val="0"/>
        </w:sectPr>
      </w:pPr>
    </w:p>
    <w:p>
      <w:pPr>
        <w:pStyle w:val="Brødtekst"/>
        <w:numPr>
          <w:ilvl w:val="1"/>
          <w:numId w:val="27"/>
        </w:numPr>
        <w:tabs>
          <w:tab w:val="num" w:pos="2096"/>
          <w:tab w:val="left" w:pos="2178"/>
          <w:tab w:val="left" w:pos="2268"/>
          <w:tab w:val="clear" w:pos="1186"/>
        </w:tabs>
        <w:bidi w:val="0"/>
        <w:ind w:left="1104" w:right="0" w:firstLine="172"/>
        <w:jc w:val="left"/>
        <w:rPr>
          <w:rFonts w:ascii="Verdana" w:cs="Verdana" w:hAnsi="Verdana" w:eastAsia="Verdana"/>
          <w:b w:val="1"/>
          <w:bCs w:val="1"/>
          <w:position w:val="0"/>
          <w:sz w:val="22"/>
          <w:szCs w:val="22"/>
          <w:rtl w:val="0"/>
        </w:rPr>
      </w:pP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Introduktion til kvalitetsledelsessystem</w:t>
      </w:r>
    </w:p>
    <w:p>
      <w:pPr>
        <w:pStyle w:val="Brødtekst"/>
        <w:tabs>
          <w:tab w:val="left" w:pos="2268"/>
        </w:tabs>
        <w:ind w:left="1276" w:firstLine="0"/>
        <w:rPr>
          <w:b w:val="1"/>
          <w:bCs w:val="1"/>
          <w:sz w:val="28"/>
          <w:szCs w:val="28"/>
        </w:rPr>
      </w:pPr>
    </w:p>
    <w:p>
      <w:pPr>
        <w:pStyle w:val="Brødtekst"/>
        <w:numPr>
          <w:ilvl w:val="2"/>
          <w:numId w:val="3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u w:val="single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Anvendelse</w:t>
      </w:r>
    </w:p>
    <w:p>
      <w:pPr>
        <w:pStyle w:val="Brødtekst"/>
        <w:tabs>
          <w:tab w:val="left" w:pos="2268"/>
        </w:tabs>
        <w:ind w:left="1276" w:firstLine="0"/>
        <w:rPr>
          <w:u w:val="single"/>
        </w:rPr>
      </w:pPr>
    </w:p>
    <w:p>
      <w:pPr>
        <w:pStyle w:val="Brødtekst"/>
        <w:numPr>
          <w:ilvl w:val="3"/>
          <w:numId w:val="33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indrykning 2"/>
        <w:tabs>
          <w:tab w:val="left" w:pos="2268"/>
          <w:tab w:val="left" w:pos="3119"/>
        </w:tabs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da-DK"/>
        </w:rPr>
        <w:t>Kvalitetsledelsessystemet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da-DK"/>
        </w:rPr>
        <w:t>l at sikre et konsekvent h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  <w:lang w:val="da-DK"/>
        </w:rPr>
        <w:t>jt kvalitetsniveau ved opgavernes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  <w:lang w:val="da-DK"/>
        </w:rPr>
        <w:t xml:space="preserve">sning, der opfylder kundens krav samt lov- og myndighedskrav.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 skal styrke kundetilfredsheden ved at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effektivt integreret i virksomheden, ved anvendelse og ved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forbedring af processer i kvalitetsledelsessystemet.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 er indf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 i relevante dele af virksomheden, og systemet vedligeholdes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33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Kvalitetsledelsessystemet, som det er formuleret i denne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ndbog, er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ldende for alle professionelle aktiviteter i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KS.</w:t>
      </w:r>
      <w:r>
        <w:rPr>
          <w:rFonts w:ascii="Verdana"/>
          <w:sz w:val="18"/>
          <w:szCs w:val="18"/>
          <w:rtl w:val="0"/>
          <w:lang w:val="da-DK"/>
        </w:rPr>
        <w:t xml:space="preserve">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Ved professionelle aktiviteter forst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 de samlede processer og aktiviteter, der er forbundet med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som formuleret i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ydelsesbeskrivelser:</w:t>
      </w:r>
    </w:p>
    <w:p>
      <w:pPr>
        <w:pStyle w:val="Brødtekst"/>
        <w:numPr>
          <w:ilvl w:val="0"/>
          <w:numId w:val="3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Danske ARK &amp; FRI, Byggeri og planl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gning, 2012</w:t>
      </w:r>
    </w:p>
    <w:p>
      <w:pPr>
        <w:pStyle w:val="Brødtekst"/>
        <w:numPr>
          <w:ilvl w:val="0"/>
          <w:numId w:val="3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Danske ARK &amp; FRI, Anl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 og planl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gning, april 2006</w:t>
      </w:r>
    </w:p>
    <w:p>
      <w:pPr>
        <w:pStyle w:val="Brødtekst"/>
        <w:numPr>
          <w:ilvl w:val="0"/>
          <w:numId w:val="4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PAR &amp; FRI, Bygherrer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dgivning, december 2003</w:t>
      </w:r>
    </w:p>
    <w:p>
      <w:pPr>
        <w:pStyle w:val="Brødtekst"/>
        <w:numPr>
          <w:ilvl w:val="0"/>
          <w:numId w:val="4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PAR &amp; FRI,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Som 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rt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, februar 2000</w:t>
      </w:r>
    </w:p>
    <w:p>
      <w:pPr>
        <w:pStyle w:val="Brødtekst"/>
        <w:numPr>
          <w:ilvl w:val="0"/>
          <w:numId w:val="4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PAR, Byfornyelse, december 2002</w:t>
      </w:r>
    </w:p>
    <w:p>
      <w:pPr>
        <w:pStyle w:val="Brødtekst"/>
        <w:numPr>
          <w:ilvl w:val="0"/>
          <w:numId w:val="5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PAR, Produktudvikling, marts 2003</w:t>
      </w:r>
    </w:p>
    <w:p>
      <w:pPr>
        <w:pStyle w:val="Brødtekst"/>
        <w:numPr>
          <w:ilvl w:val="0"/>
          <w:numId w:val="5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Danske ARK &amp; FRI, Ydelsesbeskrivelse for 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koordinering, 2012</w:t>
      </w:r>
    </w:p>
    <w:p>
      <w:pPr>
        <w:pStyle w:val="Brødtekst"/>
        <w:numPr>
          <w:ilvl w:val="0"/>
          <w:numId w:val="5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Danske ARK, 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 vedr. byggepladsen, maj 2009</w:t>
      </w:r>
    </w:p>
    <w:p>
      <w:pPr>
        <w:pStyle w:val="Brødtekst"/>
        <w:tabs>
          <w:tab w:val="left" w:pos="2694"/>
          <w:tab w:val="left" w:pos="3119"/>
        </w:tabs>
        <w:ind w:left="2297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Kvalitetsledelsessystemet omfatter ikke aktiviteter vedr. virksomheden: </w:t>
      </w:r>
    </w:p>
    <w:p>
      <w:pPr>
        <w:pStyle w:val="Brødtekst"/>
        <w:numPr>
          <w:ilvl w:val="0"/>
          <w:numId w:val="6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Sager under bagatelgr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nse, defineret ved honorar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max. kr. 50.000 excl. moms</w:t>
      </w:r>
    </w:p>
    <w:p>
      <w:pPr>
        <w:pStyle w:val="Brødtekst"/>
        <w:numPr>
          <w:ilvl w:val="0"/>
          <w:numId w:val="6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Bogholderifunktion og andre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konomiske og finansielle aspekter</w:t>
      </w:r>
    </w:p>
    <w:p>
      <w:pPr>
        <w:pStyle w:val="Brødtekst"/>
        <w:numPr>
          <w:ilvl w:val="0"/>
          <w:numId w:val="6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Opgaveindhentning og markedsf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ring</w:t>
      </w:r>
    </w:p>
    <w:p>
      <w:pPr>
        <w:pStyle w:val="Brødtekst"/>
        <w:numPr>
          <w:ilvl w:val="0"/>
          <w:numId w:val="6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Medarbejderrelationer, bortset fra uddannelse og tr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ning</w:t>
      </w:r>
    </w:p>
    <w:p>
      <w:pPr>
        <w:pStyle w:val="Brødtekst"/>
        <w:numPr>
          <w:ilvl w:val="0"/>
          <w:numId w:val="7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Udarbejdelse af skalerede modeller til visualisering</w:t>
      </w:r>
    </w:p>
    <w:p>
      <w:pPr>
        <w:pStyle w:val="Brødtekst"/>
        <w:tabs>
          <w:tab w:val="left" w:pos="2694"/>
          <w:tab w:val="left" w:pos="3119"/>
        </w:tabs>
        <w:ind w:left="2297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numPr>
          <w:ilvl w:val="3"/>
          <w:numId w:val="33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Status: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 er et internt ledelsesv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j, og systemets procedurer og instruktioner er derfor interne og udleveres ikke til 3. part.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Kapitel 1, som er den overordnede beskrivelse af systemet, tjener til orientering om kvalitetsledelsessystem overfor  kunder,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samarbejdspartnere udover virksomhedens medarbejdere.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3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Norm for kvalitetsledelsessystem</w:t>
      </w:r>
    </w:p>
    <w:p>
      <w:pPr>
        <w:pStyle w:val="Brødtekst"/>
        <w:tabs>
          <w:tab w:val="left" w:pos="1701"/>
        </w:tabs>
        <w:ind w:left="720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Brødtekst"/>
        <w:numPr>
          <w:ilvl w:val="3"/>
          <w:numId w:val="75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Normgrundlag: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efterlever krav som defineret i den internationale standard for kvalitetsledelsessystem - DS/EN ISO 9001:2008.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5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Udeladelse af krav: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er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ikke</w:t>
      </w:r>
      <w:r>
        <w:rPr>
          <w:rFonts w:ascii="Verdana"/>
          <w:sz w:val="18"/>
          <w:szCs w:val="18"/>
          <w:rtl w:val="0"/>
          <w:lang w:val="da-DK"/>
        </w:rPr>
        <w:t xml:space="preserve"> udeladt krav fra standarden.</w:t>
      </w:r>
    </w:p>
    <w:p>
      <w:pPr>
        <w:pStyle w:val="Brødtekst"/>
        <w:rPr>
          <w:u w:val="single"/>
        </w:rPr>
      </w:pPr>
    </w:p>
    <w:p>
      <w:pPr>
        <w:pStyle w:val="Brødtekst"/>
        <w:rPr>
          <w:u w:val="single"/>
        </w:rPr>
      </w:pPr>
    </w:p>
    <w:p>
      <w:pPr>
        <w:pStyle w:val="Brødtekst"/>
        <w:numPr>
          <w:ilvl w:val="3"/>
          <w:numId w:val="75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 til normgrundlaget: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For en komplet sammenh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 mellem normgrundlaget og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henvises til bilag B1, Krydsreference til DS/EN ISO 9001:2008.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3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Termer og definitioner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Termer anvendt i denne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ndbog, er baseret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DS/EN ISO 9000:2008, Kvalitetsledelse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ordliste. Der er dog sket en tilpasning af ISO standardens termer og definitioner, idet alment kendte og bredt anvendte begreber i arkitekt- og byggebranchen er bibeholdt i den udstr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kning det er fundet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lstjenligt.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henvises til bilag B2, Termer og definitioner.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3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Systematik</w:t>
      </w:r>
    </w:p>
    <w:p>
      <w:pPr>
        <w:pStyle w:val="Brødtekstindrykning"/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8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ndbog: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 enten indeholder eller refererer til procedurer for kvalitetsledelsessystemet. 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giver samtidig et samlet overblik over kvalitetsledelsessystemet og den anvendte systematik.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angiver virksomhedens kvalitetspolitik og aktiviteter, anskueligg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 hvordan dokumentationen fungerer, og hvor medarbejdere kan finde svar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, hvordan tingene skal 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res. Kvalitetsledelsessystemet er s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ledes iv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rksat ved at identificere processer og definere hvad virksomheden foretager sig.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 vedligeholdes og opdateres fortl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er opdelt i 3 kapitler:</w:t>
      </w:r>
    </w:p>
    <w:p>
      <w:pPr>
        <w:pStyle w:val="Brødtekstindrykning"/>
        <w:numPr>
          <w:ilvl w:val="0"/>
          <w:numId w:val="8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Det overordnede niveau, der indeholder en overordnet beskrivelse af kvalitetsledelsessystemet, ledelsens ansvar i forbindelse med kvalitetsledelsessystemet og styring af ressourcer.</w:t>
      </w:r>
    </w:p>
    <w:p>
      <w:pPr>
        <w:pStyle w:val="Brødtekstindrykning"/>
        <w:numPr>
          <w:ilvl w:val="0"/>
          <w:numId w:val="8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Det tv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rfaglige niveau, der indeholder generelle procedurer for styring af dokumenter,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samt evaluering af kvalitetsledelsessystemet.</w:t>
      </w:r>
    </w:p>
    <w:p>
      <w:pPr>
        <w:pStyle w:val="Brødtekstindrykning"/>
        <w:numPr>
          <w:ilvl w:val="0"/>
          <w:numId w:val="81"/>
        </w:numPr>
        <w:tabs>
          <w:tab w:val="num" w:pos="2794"/>
          <w:tab w:val="clear" w:pos="2741"/>
        </w:tabs>
        <w:bidi w:val="0"/>
        <w:spacing w:after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Det specifikke niveau, der indeholder instruktioner til kvalitetsledelsessystemet, virksomhedens interne krav og vejledninger samt eksterne krav og vejledninger.</w:t>
      </w:r>
    </w:p>
    <w:p>
      <w:pPr>
        <w:pStyle w:val="Brødtekstindrykning"/>
        <w:spacing w:after="0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8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Kvalitetsplan: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Aktiviteter der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kvalitetsledelse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i et konkret projekt beskrives i et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rskilt dokument: projektets kvalitetsplan.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Kvalitetsplaner er en integreret del af kvalitetsledelsessystemet.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425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for projektet er struktureret efter kapitel 2.2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dgivningsydelser, og udarbejdes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grundlag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ndbogens kapitel 3.1.1 Kvalitetsplan, som er en skabelon/eksempel, der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rdigbearbejdes efter kundens/klientens eventuelle krav til kvalitetsledelse og specifikke projektdata.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</w:pPr>
      <w:r>
        <w:rPr>
          <w:rFonts w:ascii="Verdana" w:cs="Verdana" w:hAnsi="Verdana" w:eastAsia="Verdana"/>
          <w:sz w:val="18"/>
          <w:szCs w:val="18"/>
          <w:rtl w:val="0"/>
        </w:rPr>
        <w:br w:type="page"/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3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Dokumentation af kvalitetsledelsessystem</w:t>
      </w:r>
    </w:p>
    <w:p>
      <w:pPr>
        <w:pStyle w:val="Brødtekst"/>
        <w:tabs>
          <w:tab w:val="left" w:pos="2268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Brødtekst"/>
        <w:numPr>
          <w:ilvl w:val="3"/>
          <w:numId w:val="84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Generelt: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Kvalitetsledelsessystemets dokumentation omfatter som minimum:</w:t>
      </w:r>
    </w:p>
    <w:p>
      <w:pPr>
        <w:pStyle w:val="Brødtekst"/>
        <w:numPr>
          <w:ilvl w:val="0"/>
          <w:numId w:val="8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Kvalitetspolitik og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</w:t>
      </w:r>
    </w:p>
    <w:p>
      <w:pPr>
        <w:pStyle w:val="Brødtekst"/>
        <w:numPr>
          <w:ilvl w:val="0"/>
          <w:numId w:val="9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</w:t>
      </w:r>
    </w:p>
    <w:p>
      <w:pPr>
        <w:pStyle w:val="Brødtekst"/>
        <w:numPr>
          <w:ilvl w:val="0"/>
          <w:numId w:val="9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Generelle procedurer beskrevet i kap. 2.1 og 2.3, der jf. DS/EN ISO 9001: 2008 kr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ves dokumenteret </w:t>
      </w:r>
    </w:p>
    <w:p>
      <w:pPr>
        <w:pStyle w:val="Brødtekst"/>
        <w:numPr>
          <w:ilvl w:val="0"/>
          <w:numId w:val="9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Kvalitetsplaner</w:t>
      </w:r>
    </w:p>
    <w:p>
      <w:pPr>
        <w:pStyle w:val="Brødtekst"/>
        <w:numPr>
          <w:ilvl w:val="0"/>
          <w:numId w:val="9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Projekteringstidsplaner</w:t>
      </w:r>
    </w:p>
    <w:p>
      <w:pPr>
        <w:pStyle w:val="Brødtekst"/>
        <w:numPr>
          <w:ilvl w:val="0"/>
          <w:numId w:val="10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der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projekteringsopgaver</w:t>
      </w:r>
    </w:p>
    <w:p>
      <w:pPr>
        <w:pStyle w:val="Brødtekst"/>
        <w:numPr>
          <w:ilvl w:val="0"/>
          <w:numId w:val="10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der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kvalitetsledelsessystemet.</w:t>
      </w:r>
    </w:p>
    <w:p>
      <w:pPr>
        <w:pStyle w:val="Brødtekst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84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Styring af dokumenter og registreringer: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Dokumenter i kvalitetsledelsessystemet og de registreringer, der foretages for at sikre funktionen af kvalitetsledelsessystemet, styres efter fastlagte procedurer.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Procedurerne fastl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gger krav til:</w:t>
      </w:r>
    </w:p>
    <w:p>
      <w:pPr>
        <w:pStyle w:val="Brødtekst"/>
        <w:numPr>
          <w:ilvl w:val="0"/>
          <w:numId w:val="10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Gennemgang, ajourf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ring og godkendelse af dokumenterne</w:t>
      </w:r>
    </w:p>
    <w:p>
      <w:pPr>
        <w:pStyle w:val="Brødtekst"/>
        <w:numPr>
          <w:ilvl w:val="0"/>
          <w:numId w:val="11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Identifikation af dokumenterne og deres revisionsstatus</w:t>
      </w:r>
    </w:p>
    <w:p>
      <w:pPr>
        <w:pStyle w:val="Brødtekst"/>
        <w:numPr>
          <w:ilvl w:val="0"/>
          <w:numId w:val="11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Dokumentstruktur der sikrer tilg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ngelighed af dokumenterne</w:t>
      </w:r>
    </w:p>
    <w:p>
      <w:pPr>
        <w:pStyle w:val="Brødtekst"/>
        <w:numPr>
          <w:ilvl w:val="0"/>
          <w:numId w:val="11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Identifikation af for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ldede dokumenter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Styring af kvalitetsregistreringer er desuden beskyttet med back-up af data, og det defineres, hvor 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nge registreringer skal opbevares.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firstLine="992"/>
        <w:sectPr>
          <w:headerReference w:type="default" r:id="rId19"/>
          <w:footerReference w:type="default" r:id="rId20"/>
          <w:pgSz w:w="11900" w:h="16840" w:orient="portrait"/>
          <w:pgMar w:top="709" w:right="849" w:bottom="709" w:left="1418" w:header="680" w:footer="624"/>
          <w:pgNumType w:start="5"/>
          <w:bidi w:val="0"/>
        </w:sectPr>
      </w:pPr>
    </w:p>
    <w:p>
      <w:pPr>
        <w:pStyle w:val="Brødtekst"/>
        <w:numPr>
          <w:ilvl w:val="1"/>
          <w:numId w:val="27"/>
        </w:numPr>
        <w:tabs>
          <w:tab w:val="num" w:pos="2096"/>
          <w:tab w:val="left" w:pos="2178"/>
          <w:tab w:val="left" w:pos="2268"/>
          <w:tab w:val="clear" w:pos="1186"/>
        </w:tabs>
        <w:bidi w:val="0"/>
        <w:ind w:left="1104" w:right="0" w:firstLine="172"/>
        <w:jc w:val="left"/>
        <w:rPr>
          <w:rFonts w:ascii="Verdana" w:cs="Verdana" w:hAnsi="Verdana" w:eastAsia="Verdana"/>
          <w:b w:val="1"/>
          <w:bCs w:val="1"/>
          <w:position w:val="0"/>
          <w:sz w:val="22"/>
          <w:szCs w:val="22"/>
          <w:rtl w:val="0"/>
        </w:rPr>
      </w:pP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Ledelsens ansvar</w:t>
      </w:r>
    </w:p>
    <w:p>
      <w:pPr>
        <w:pStyle w:val="Brødtekst"/>
        <w:tabs>
          <w:tab w:val="left" w:pos="2268"/>
        </w:tabs>
        <w:ind w:left="1276" w:firstLine="0"/>
        <w:rPr>
          <w:b w:val="1"/>
          <w:bCs w:val="1"/>
          <w:sz w:val="28"/>
          <w:szCs w:val="28"/>
        </w:rPr>
      </w:pPr>
    </w:p>
    <w:p>
      <w:pPr>
        <w:pStyle w:val="Brødtekst"/>
        <w:numPr>
          <w:ilvl w:val="2"/>
          <w:numId w:val="12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Ledelsens forpligtelse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Virksomhedens ledelse har som forpligtelse,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at sikre og udvikle kvalitetsledelsessystemets effektivitet, ved at:</w:t>
      </w:r>
    </w:p>
    <w:p>
      <w:pPr>
        <w:pStyle w:val="Brødtekst"/>
        <w:numPr>
          <w:ilvl w:val="0"/>
          <w:numId w:val="12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Virksomhedens kvalitetspolitik er fastlagt, kendt, forst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et og implementeret i alle dele af virksomheden</w:t>
      </w:r>
    </w:p>
    <w:p>
      <w:pPr>
        <w:pStyle w:val="Brødtekst"/>
        <w:numPr>
          <w:ilvl w:val="0"/>
          <w:numId w:val="12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Der altid er fokus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at opfylde s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vel kundekrav som lov- og myndighedskrav samt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interessenters krav.</w:t>
      </w:r>
    </w:p>
    <w:p>
      <w:pPr>
        <w:pStyle w:val="Brødtekst"/>
        <w:numPr>
          <w:ilvl w:val="0"/>
          <w:numId w:val="12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Opstille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</w:t>
      </w:r>
    </w:p>
    <w:p>
      <w:pPr>
        <w:pStyle w:val="Brødtekst"/>
        <w:numPr>
          <w:ilvl w:val="0"/>
          <w:numId w:val="13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 ledelsens evalueringer</w:t>
      </w:r>
    </w:p>
    <w:p>
      <w:pPr>
        <w:pStyle w:val="Brødtekst"/>
        <w:numPr>
          <w:ilvl w:val="0"/>
          <w:numId w:val="13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Sikre at tilstr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kkelige ressourcer er til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dighed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12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Kvalitetspolitik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’</w:t>
      </w:r>
      <w:r>
        <w:rPr>
          <w:rFonts w:ascii="Verdana"/>
          <w:sz w:val="18"/>
          <w:szCs w:val="18"/>
          <w:rtl w:val="0"/>
          <w:lang w:val="da-DK"/>
        </w:rPr>
        <w:t xml:space="preserve"> kvalitetspolitik indbefatter, at:</w:t>
      </w:r>
    </w:p>
    <w:p>
      <w:pPr>
        <w:pStyle w:val="Brødtekst"/>
        <w:numPr>
          <w:ilvl w:val="0"/>
          <w:numId w:val="13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Yde en kompetent og professionel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 baseret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en h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j grad af faglig ekspertise</w:t>
      </w:r>
    </w:p>
    <w:p>
      <w:pPr>
        <w:pStyle w:val="Brødtekst"/>
        <w:numPr>
          <w:ilvl w:val="0"/>
          <w:numId w:val="14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Fasts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tte og im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dekomme kundens krav, specificerede 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vel som underforst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ede</w:t>
      </w:r>
    </w:p>
    <w:p>
      <w:pPr>
        <w:pStyle w:val="Brødtekst"/>
        <w:numPr>
          <w:ilvl w:val="0"/>
          <w:numId w:val="14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color w:val="ff0000"/>
          <w:position w:val="0"/>
          <w:sz w:val="20"/>
          <w:szCs w:val="20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Sikre, at kunden er fuldt ud tilfreds med samarbejdet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Samlet set skal der opn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 resultater, der som minimum im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deg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 kundens forventninger.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Den professionelle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 Arkitektfirmaet KS yder, skal desuden baseres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opfyldelse af lov- og myndighedskrav, herunder forpligtelser ved sikkerhed og sundhed samt 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ssige aspekter.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Gennem en fastlagt,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lrettet strategi og 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bende efteruddannelse af medarbejdere, udvikles og vedligeholdes virksomhedens ekspertise til opfyldelse af kunders samt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vrige interessenters krav.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Det er Arkitektfirmaet KS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’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politik kun at indg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en aftale om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dgivning, hvis virksomheden har de n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dvendige professionelle, administrative og finansielle ressourcer, der er n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dvendige for at leve op til kvalitetspolitikken.</w:t>
      </w:r>
    </w:p>
    <w:p>
      <w:pPr>
        <w:pStyle w:val="Brødtekstindrykning 3"/>
        <w:rPr>
          <w:color w:val="ff0000"/>
          <w:u w:color="ff0000"/>
        </w:rPr>
      </w:pP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Alle virksomhedens medarbejdere arbejder i fuld overensstemmelse med kvalitetsledelsessystemet.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12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gning af kvalitetsm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ascii="Verdana"/>
          <w:sz w:val="18"/>
          <w:szCs w:val="18"/>
          <w:rtl w:val="0"/>
          <w:lang w:val="da-DK"/>
        </w:rPr>
        <w:t xml:space="preserve"> har fastsat en 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til efterlevelse af virksomhedens kvalitetspolitik.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lene er fastlagt for relevante funktioner i virksomheden.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lene er formuleret, s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det er muligt at eftervise, om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lene opfyldes helt eller delvist.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lene analyseres </w:t>
      </w:r>
      <w:r>
        <w:rPr>
          <w:rFonts w:hAnsi="Verdana" w:hint="default"/>
          <w:sz w:val="18"/>
          <w:szCs w:val="18"/>
          <w:rtl w:val="0"/>
          <w:lang w:val="da-DK"/>
        </w:rPr>
        <w:t>é</w:t>
      </w:r>
      <w:r>
        <w:rPr>
          <w:rFonts w:ascii="Verdana"/>
          <w:sz w:val="18"/>
          <w:szCs w:val="18"/>
          <w:rtl w:val="0"/>
          <w:lang w:val="da-DK"/>
        </w:rPr>
        <w:t xml:space="preserve">n gang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rligt for at opg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 opfyldelsen af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lene, vurdere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dvendigheden af forbedring samt vurdere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dvendigheden af nye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er fastsat: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numPr>
          <w:ilvl w:val="3"/>
          <w:numId w:val="147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color w:val="ff0000"/>
          <w:position w:val="0"/>
          <w:sz w:val="18"/>
          <w:szCs w:val="18"/>
          <w:u w:val="single" w:color="ff0000"/>
          <w:rtl w:val="0"/>
        </w:rPr>
      </w:pP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 xml:space="preserve">Uddannelse af medarbejdere: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Den opstillede kursus- og efteruddannelsesplan skal ved den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rlige gennemgang v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 gennemf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rt for minimum 85 % af medarbejderne.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color w:val="ff0000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color w:val="ff0000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color w:val="ff0000"/>
          <w:u w:color="ff0000"/>
        </w:rPr>
      </w:pPr>
    </w:p>
    <w:p>
      <w:pPr>
        <w:pStyle w:val="Brødtekst"/>
        <w:numPr>
          <w:ilvl w:val="3"/>
          <w:numId w:val="147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color w:val="ff0000"/>
          <w:position w:val="0"/>
          <w:sz w:val="18"/>
          <w:szCs w:val="18"/>
          <w:u w:val="single" w:color="ff0000"/>
          <w:rtl w:val="0"/>
        </w:rPr>
      </w:pP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Aftalegennemgang ved udarbejdelse af r</w:t>
      </w:r>
      <w:r>
        <w:rPr>
          <w:rFonts w:hAnsi="Verdana" w:hint="default"/>
          <w:color w:val="ff0000"/>
          <w:sz w:val="18"/>
          <w:szCs w:val="18"/>
          <w:u w:val="single"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dgivningsaftale: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Aftalegennemgang med kunde og underr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dgivere skal v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 gennemf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rt senest 1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ned efter opgaven er tilg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et virksomheden.</w:t>
      </w:r>
    </w:p>
    <w:p>
      <w:pPr>
        <w:pStyle w:val="Brødtekstindrykning 3"/>
        <w:rPr>
          <w:color w:val="ff0000"/>
          <w:u w:color="ff0000"/>
        </w:rPr>
      </w:pP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Den endelige r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dgivningsaftale mellem virksomheden og kunde  / underr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dgivere skal v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re p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tegnet af parterne senest 2 m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neder efter opgaven er tilg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et virksomheden.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numPr>
          <w:ilvl w:val="3"/>
          <w:numId w:val="147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color w:val="ff0000"/>
          <w:position w:val="0"/>
          <w:sz w:val="18"/>
          <w:szCs w:val="18"/>
          <w:u w:val="single" w:color="ff0000"/>
          <w:rtl w:val="0"/>
        </w:rPr>
      </w:pP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Kvalitetsplan - sagspecifik</w:t>
      </w:r>
    </w:p>
    <w:p>
      <w:pPr>
        <w:pStyle w:val="Brødtekstindrykning 3"/>
        <w:rPr>
          <w:color w:val="ff0000"/>
          <w:u w:color="ff0000"/>
        </w:rPr>
      </w:pP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Den f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rste udgave af den sagsspecifikke kvalitetsplan skal udarbejdes og forel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gges kunden senest 1 m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ned efter opgaven er tilg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et virksomheden. Den gennemarbejdede kvalitetsplan skal v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re forelagt kunden senest ved p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tegning af den endelige r</w:t>
      </w:r>
      <w:r>
        <w:rPr>
          <w:rFonts w:ascii="Arial Unicode MS" w:cs="Arial Unicode MS" w:hAnsi="Verdana" w:eastAsia="Arial Unicode MS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color w:val="ff0000"/>
          <w:sz w:val="18"/>
          <w:szCs w:val="18"/>
          <w:u w:color="ff0000"/>
          <w:rtl w:val="0"/>
          <w:lang w:val="da-DK"/>
        </w:rPr>
        <w:t>dgivningsaftale.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12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gning af kvalitetsledelsessystem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15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Generelt: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Ved udviklingen af kvalitetsledelsessystemet har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ascii="Verdana"/>
          <w:sz w:val="18"/>
          <w:szCs w:val="18"/>
          <w:rtl w:val="0"/>
          <w:lang w:val="da-DK"/>
        </w:rPr>
        <w:t xml:space="preserve"> identificeret og gennemg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et virksomhedens processer. Ved processer forst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 enkeltst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ende eller sammensatte og indbyrdes afh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ngige aktiviteter. Virksomhedens processer er udgangspunktet for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gningen og den fortl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vedligeholdelse og opdatering af kvalitetsledelsessystemet.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 virksomheden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planlagte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der i ledelsen for evaluering af kvalitetsledelsessystemets virke for vurdering og beslutning om, hvorvidt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 af systemet er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kr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vet for at opfylde virksomhedens kvalitetspolitik. Det vurderes ligeledes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bende, om der er afsat tilstr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kkelige ressourcer til opretholdelse og forbedring af 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En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sentlig del af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gningen sker ved udarbejdelse af sagsspecifikke kvalitetsplaner for virksomhedens opgaver.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12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Ansvar, bef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jelser og kommunikation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Virksomheden har uddelegeret ansvar og krav til kompetencer.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For hver funktion der ud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ves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ascii="Verdana"/>
          <w:sz w:val="18"/>
          <w:szCs w:val="18"/>
          <w:rtl w:val="0"/>
          <w:lang w:val="da-DK"/>
        </w:rPr>
        <w:t>, er der udarbejdet en funktionsbeskrivelse med beskrivelse af funktionens hovedomr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de, indplacering i organisationen, ansvar, bef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jelser og krav til kompetencer.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 angivne funktioner optr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der i kvalitetsledelsessystemet.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hAnsi="Verdana" w:hint="default"/>
          <w:sz w:val="18"/>
          <w:szCs w:val="18"/>
          <w:rtl w:val="0"/>
          <w:lang w:val="da-DK"/>
        </w:rPr>
        <w:t>É</w:t>
      </w:r>
      <w:r>
        <w:rPr>
          <w:rFonts w:ascii="Verdana"/>
          <w:sz w:val="18"/>
          <w:szCs w:val="18"/>
          <w:rtl w:val="0"/>
          <w:lang w:val="da-DK"/>
        </w:rPr>
        <w:t>n person i virksomheden kan have ansvar for flere samtidige funktioner.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Virksomhedens ledelse har udpeget en person fra ledelsen, 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 [KSL], der uden hensyntagen til andre ansvarsomr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 har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rligt ansvar og bef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jelser for at kvalitetsledelsessystemet fastl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gges, implementeres og vedligeholdes.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Ledelsens 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 skal sikre udbredelse af, og forst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else for kvalitetsledelsessystemet, herunder virksomhedens opfyldelse af kundekrav.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firstLine="992"/>
      </w:pPr>
      <w:r>
        <w:rPr>
          <w:sz w:val="20"/>
          <w:szCs w:val="20"/>
          <w:u w:val="single"/>
          <w:rtl w:val="0"/>
        </w:rPr>
        <w:br w:type="page"/>
      </w:r>
    </w:p>
    <w:p>
      <w:pPr>
        <w:pStyle w:val="Brødtekst"/>
        <w:tabs>
          <w:tab w:val="left" w:pos="2268"/>
        </w:tabs>
        <w:ind w:firstLine="992"/>
        <w:rPr>
          <w:sz w:val="20"/>
          <w:szCs w:val="20"/>
          <w:u w:val="single"/>
          <w:rtl w:val="0"/>
        </w:rPr>
      </w:pPr>
    </w:p>
    <w:p>
      <w:pPr>
        <w:pStyle w:val="Brødtekst"/>
        <w:numPr>
          <w:ilvl w:val="0"/>
          <w:numId w:val="153"/>
        </w:numPr>
        <w:tabs>
          <w:tab w:val="num" w:pos="1325"/>
          <w:tab w:val="left" w:pos="2268"/>
          <w:tab w:val="clear" w:pos="300"/>
        </w:tabs>
        <w:bidi w:val="0"/>
        <w:ind w:left="333" w:right="0" w:firstLine="659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Virksomheden, generelt:</w:t>
      </w:r>
    </w:p>
    <w:p>
      <w:pPr>
        <w:pStyle w:val="Brødtekst"/>
        <w:numPr>
          <w:ilvl w:val="0"/>
          <w:numId w:val="156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Partner</w:t>
        <w:tab/>
        <w:t>PTN</w:t>
        <w:tab/>
        <w:t>Ledelsesperson i virksomheden</w:t>
      </w:r>
    </w:p>
    <w:p>
      <w:pPr>
        <w:pStyle w:val="Brødtekst"/>
        <w:tabs>
          <w:tab w:val="left" w:pos="5529"/>
          <w:tab w:val="left" w:pos="6521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159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</w:t>
        <w:tab/>
        <w:t>KSL</w:t>
        <w:tab/>
        <w:t>Ledelsens 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 for kvalitetsledelsessystemet</w:t>
      </w:r>
    </w:p>
    <w:p>
      <w:pPr>
        <w:pStyle w:val="Brødtekst"/>
        <w:numPr>
          <w:ilvl w:val="0"/>
          <w:numId w:val="162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Kvalitetskoordinator</w:t>
        <w:tab/>
        <w:t>KSK</w:t>
        <w:tab/>
        <w:t>Projektuafh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ngig kvalitetsledelsesansvarlig</w:t>
      </w:r>
    </w:p>
    <w:p>
      <w:pPr>
        <w:pStyle w:val="Brødtekst"/>
        <w:tabs>
          <w:tab w:val="left" w:pos="5529"/>
          <w:tab w:val="left" w:pos="6521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165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Projektorganisation:</w:t>
      </w:r>
    </w:p>
    <w:p>
      <w:pPr>
        <w:pStyle w:val="Brødtekst"/>
        <w:numPr>
          <w:ilvl w:val="0"/>
          <w:numId w:val="168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Projekteringsleder</w:t>
        <w:tab/>
        <w:t>PRL</w:t>
        <w:tab/>
        <w:t>Leder og koordinator for de samlede projekteringsaktiviteter</w:t>
      </w:r>
    </w:p>
    <w:p>
      <w:pPr>
        <w:pStyle w:val="Brødtekst"/>
        <w:numPr>
          <w:ilvl w:val="0"/>
          <w:numId w:val="171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IKT leder</w:t>
        <w:tab/>
        <w:t>IKT</w:t>
        <w:tab/>
        <w:t>Leder og koordinerer det digitale samarbejde.</w:t>
      </w:r>
    </w:p>
    <w:p>
      <w:pPr>
        <w:pStyle w:val="Brødtekst"/>
        <w:numPr>
          <w:ilvl w:val="0"/>
          <w:numId w:val="174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Arbejdsmilj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koordinator i </w:t>
        <w:tab/>
        <w:t>MIL-P</w:t>
        <w:tab/>
        <w:t xml:space="preserve">Koordinator for sikkerhed og </w:t>
      </w:r>
    </w:p>
    <w:p>
      <w:pPr>
        <w:pStyle w:val="Brødtekst"/>
        <w:tabs>
          <w:tab w:val="left" w:pos="5529"/>
          <w:tab w:val="left" w:pos="6521"/>
        </w:tabs>
        <w:ind w:left="6521" w:hanging="3827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Projekteringsfasen</w:t>
        <w:tab/>
        <w:tab/>
        <w:t>sundhed ved projekteringsarbejder</w:t>
      </w:r>
    </w:p>
    <w:p>
      <w:pPr>
        <w:pStyle w:val="Brødtekst"/>
        <w:numPr>
          <w:ilvl w:val="0"/>
          <w:numId w:val="177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Sagsarkitekt</w:t>
        <w:tab/>
        <w:t>SAA</w:t>
        <w:tab/>
        <w:t>Ansvarlig for ledelse af det specifikke projekt og arkitektfaglige arbejder</w:t>
      </w:r>
    </w:p>
    <w:p>
      <w:pPr>
        <w:pStyle w:val="Brødtekst"/>
        <w:numPr>
          <w:ilvl w:val="0"/>
          <w:numId w:val="180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Sagsmedarbejder</w:t>
        <w:tab/>
        <w:t>SAM</w:t>
        <w:tab/>
        <w:t>Projektmedarbejder - uden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ansvarsomr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</w:t>
      </w:r>
    </w:p>
    <w:p>
      <w:pPr>
        <w:pStyle w:val="Brødtekst"/>
        <w:numPr>
          <w:ilvl w:val="0"/>
          <w:numId w:val="183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KS-medarbejder</w:t>
        <w:tab/>
        <w:t>KSM</w:t>
        <w:tab/>
        <w:t>Projektmedarbejder med ansvar for KS i det specifikke projekt.</w:t>
      </w:r>
    </w:p>
    <w:p>
      <w:pPr>
        <w:pStyle w:val="Brødtekst"/>
        <w:numPr>
          <w:ilvl w:val="0"/>
          <w:numId w:val="186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IKT medarbejder</w:t>
        <w:tab/>
        <w:t>ITM</w:t>
        <w:tab/>
        <w:t>Projektmedarbejder med ansvar for det digitale samarbejde i det specifikke projekt.</w:t>
      </w:r>
    </w:p>
    <w:p>
      <w:pPr>
        <w:pStyle w:val="Brødtekst"/>
        <w:tabs>
          <w:tab w:val="left" w:pos="5529"/>
          <w:tab w:val="left" w:pos="6521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165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Byggeorganisation:</w:t>
      </w:r>
    </w:p>
    <w:p>
      <w:pPr>
        <w:pStyle w:val="Brødtekst"/>
        <w:numPr>
          <w:ilvl w:val="0"/>
          <w:numId w:val="189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Byggeleder</w:t>
        <w:tab/>
        <w:t>BGL</w:t>
        <w:tab/>
        <w:t>Leder og koordinator for de samlede byggearbejder</w:t>
      </w:r>
    </w:p>
    <w:p>
      <w:pPr>
        <w:pStyle w:val="Brødtekst"/>
        <w:numPr>
          <w:ilvl w:val="0"/>
          <w:numId w:val="192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Fagtilsyn</w:t>
        <w:tab/>
        <w:t>FTA</w:t>
        <w:tab/>
        <w:t>Tilsynsfunktion ved byggearbejder</w:t>
      </w:r>
    </w:p>
    <w:p>
      <w:pPr>
        <w:pStyle w:val="Brødtekst"/>
        <w:numPr>
          <w:ilvl w:val="0"/>
          <w:numId w:val="195"/>
        </w:numPr>
        <w:tabs>
          <w:tab w:val="num" w:pos="2741"/>
          <w:tab w:val="left" w:pos="5529"/>
          <w:tab w:val="left" w:pos="5653"/>
          <w:tab w:val="left" w:pos="6521"/>
          <w:tab w:val="clear" w:pos="2694"/>
        </w:tabs>
        <w:bidi w:val="0"/>
        <w:ind w:left="6568" w:right="0" w:hanging="4300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Arbejdsmilj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koordinator i</w:t>
        <w:tab/>
        <w:t>MIL-U</w:t>
        <w:tab/>
        <w:t xml:space="preserve">Koordinator for sikkerhed og </w:t>
      </w:r>
    </w:p>
    <w:p>
      <w:pPr>
        <w:pStyle w:val="Brødtekst"/>
        <w:tabs>
          <w:tab w:val="left" w:pos="5529"/>
          <w:tab w:val="left" w:pos="6521"/>
        </w:tabs>
        <w:ind w:left="6521" w:hanging="3827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relsesfasen</w:t>
        <w:tab/>
        <w:tab/>
        <w:t>sundhed ved byggearbejder</w:t>
      </w:r>
    </w:p>
    <w:p>
      <w:pPr>
        <w:pStyle w:val="Brødtekst"/>
        <w:tabs>
          <w:tab w:val="left" w:pos="5529"/>
          <w:tab w:val="left" w:pos="6521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165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Kommunikation af ansvar og bef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>jelser: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Det er via organisationsplaner for virksomheden og i hver enkelt projektorganisation planlagt, hvilke medarbejdere der bestrider funktionerne.</w:t>
      </w:r>
    </w:p>
    <w:p>
      <w:pPr>
        <w:pStyle w:val="Brødtekstindrykning 2"/>
        <w:tabs>
          <w:tab w:val="left" w:pos="2268"/>
          <w:tab w:val="left" w:pos="3119"/>
        </w:tabs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da-DK"/>
        </w:rPr>
        <w:t>Leder- og koordinatorfunktioner b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  <w:lang w:val="da-DK"/>
        </w:rPr>
        <w:t>r altid have tilknyttet en stedfortr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  <w:lang w:val="da-DK"/>
        </w:rPr>
        <w:t>der.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120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Ledelsens evaluering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198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Generelt: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Virksomhedens ledelse evaluerer kvalitetsledelsessystemet ved planlagte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der, der afholdes minimum </w:t>
      </w:r>
      <w:r>
        <w:rPr>
          <w:rFonts w:hAnsi="Verdana" w:hint="default"/>
          <w:sz w:val="18"/>
          <w:szCs w:val="18"/>
          <w:rtl w:val="0"/>
          <w:lang w:val="da-DK"/>
        </w:rPr>
        <w:t>é</w:t>
      </w:r>
      <w:r>
        <w:rPr>
          <w:rFonts w:ascii="Verdana"/>
          <w:sz w:val="18"/>
          <w:szCs w:val="18"/>
          <w:rtl w:val="0"/>
          <w:lang w:val="da-DK"/>
        </w:rPr>
        <w:t xml:space="preserve">n gang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rligt.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let er at godtg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 om systemet fortsat virker efter hensigten, og om det er fyldestg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rende og effektivt.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Ved evalueringen vurderes muligheder for forbedring af systemet, og behov for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ndringer. Der skrives referat af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derne. 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198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Evalueringsgrundlag: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rende ledelsens evaluering baseres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et specifikt grundlag, og skal medf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 beslutning om konkrete handlinger.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derne afholdes med udgangspunkt i en fast dagsorden, der minimum indeholder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punkter:</w:t>
      </w:r>
    </w:p>
    <w:p>
      <w:pPr>
        <w:pStyle w:val="Brødtekst"/>
        <w:numPr>
          <w:ilvl w:val="0"/>
          <w:numId w:val="201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tidligere evalueringer</w:t>
        <w:tab/>
        <w:t>Seneste referat</w:t>
      </w:r>
    </w:p>
    <w:p>
      <w:pPr>
        <w:pStyle w:val="Brødtekst"/>
        <w:numPr>
          <w:ilvl w:val="0"/>
          <w:numId w:val="204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Resultater af interne og eksterne audit</w:t>
        <w:tab/>
        <w:t>Auditrapporter</w:t>
      </w:r>
    </w:p>
    <w:p>
      <w:pPr>
        <w:pStyle w:val="Brødtekst"/>
        <w:numPr>
          <w:ilvl w:val="0"/>
          <w:numId w:val="207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Tilbagemelding fra kunder</w:t>
        <w:tab/>
        <w:t>Kundetilfredshedsunders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gelse</w:t>
      </w:r>
    </w:p>
    <w:p>
      <w:pPr>
        <w:pStyle w:val="Brødtekst"/>
        <w:numPr>
          <w:ilvl w:val="0"/>
          <w:numId w:val="210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Projektmedarbejderes observationer</w:t>
        <w:tab/>
        <w:t>Erfa-notater</w:t>
      </w:r>
    </w:p>
    <w:p>
      <w:pPr>
        <w:pStyle w:val="Brødtekst"/>
        <w:tabs>
          <w:tab w:val="left" w:pos="2694"/>
          <w:tab w:val="left" w:pos="3119"/>
          <w:tab w:val="left" w:pos="7371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Desuden evalueres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grundlag af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input med erfaringer ved processer,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dgivningsydelser, status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iv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rksatte forbedringer af systemet samt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 i ledelsen og andet, der kan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virke 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198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Beslutning om handlinger: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Ledelsens evaluering udm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ntes i konkrete handlinger vedr. forbedring af kvalitetsledelsessystemet og processernes effektivitet, - herunder til den definerede kvalitetspolitik og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lene: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13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Er de opstillede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stadig relevante?</w:t>
      </w:r>
    </w:p>
    <w:p>
      <w:pPr>
        <w:pStyle w:val="Brødtekst"/>
        <w:numPr>
          <w:ilvl w:val="0"/>
          <w:numId w:val="216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Forbedring vedr. projekteringspraksis, IT-praksis, m.v. </w:t>
      </w:r>
    </w:p>
    <w:p>
      <w:pPr>
        <w:pStyle w:val="Brødtekst"/>
        <w:numPr>
          <w:ilvl w:val="0"/>
          <w:numId w:val="219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Vurdering af ressourcebehov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erfaringer.</w:t>
      </w:r>
    </w:p>
    <w:p>
      <w:pPr>
        <w:pStyle w:val="Brødtekst"/>
        <w:numPr>
          <w:ilvl w:val="0"/>
          <w:numId w:val="222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Tidsplan og aktion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 forbedringer af kvalitetsledelsessystemet, der vedtages.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firstLine="992"/>
        <w:sectPr>
          <w:headerReference w:type="default" r:id="rId21"/>
          <w:footerReference w:type="default" r:id="rId22"/>
          <w:pgSz w:w="11900" w:h="16840" w:orient="portrait"/>
          <w:pgMar w:top="709" w:right="849" w:bottom="709" w:left="1418" w:header="680" w:footer="624"/>
          <w:pgNumType w:start="8"/>
          <w:bidi w:val="0"/>
        </w:sectPr>
      </w:pPr>
    </w:p>
    <w:p>
      <w:pPr>
        <w:pStyle w:val="Brødtekst"/>
        <w:numPr>
          <w:ilvl w:val="1"/>
          <w:numId w:val="27"/>
        </w:numPr>
        <w:tabs>
          <w:tab w:val="num" w:pos="2096"/>
          <w:tab w:val="left" w:pos="2178"/>
          <w:tab w:val="left" w:pos="2268"/>
          <w:tab w:val="clear" w:pos="1186"/>
        </w:tabs>
        <w:bidi w:val="0"/>
        <w:ind w:left="1104" w:right="0" w:firstLine="172"/>
        <w:jc w:val="left"/>
        <w:rPr>
          <w:rFonts w:ascii="Verdana" w:cs="Verdana" w:hAnsi="Verdana" w:eastAsia="Verdana"/>
          <w:b w:val="1"/>
          <w:bCs w:val="1"/>
          <w:position w:val="0"/>
          <w:sz w:val="22"/>
          <w:szCs w:val="22"/>
          <w:rtl w:val="0"/>
        </w:rPr>
      </w:pP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Styring af ressourcer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rødtekst"/>
        <w:numPr>
          <w:ilvl w:val="2"/>
          <w:numId w:val="225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Tilvejebringelse af ressourcer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Brødtekst"/>
        <w:numPr>
          <w:ilvl w:val="3"/>
          <w:numId w:val="228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Generelt: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Virksomhedens ledelse vurderer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behovet for ressourcer.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Behovet vurderes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igangv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rende og kommende opgaver samt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de tv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rfaglige opgaver, der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res i virksomheden.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Desuden vurderes behov for 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ning og efteruddannelse. Effektiviteten af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 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ning og efteruddannelse bed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mmes.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Ressourcer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og styres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grundlag af:</w:t>
      </w:r>
    </w:p>
    <w:p>
      <w:pPr>
        <w:pStyle w:val="Brødtekst"/>
        <w:numPr>
          <w:ilvl w:val="0"/>
          <w:numId w:val="231"/>
        </w:numPr>
        <w:tabs>
          <w:tab w:val="num" w:pos="2584"/>
          <w:tab w:val="left" w:pos="6379"/>
          <w:tab w:val="clear" w:pos="2552"/>
        </w:tabs>
        <w:bidi w:val="0"/>
        <w:ind w:left="2584" w:right="0" w:hanging="316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Medarbejderressourcer, omfang m.v.</w:t>
        <w:tab/>
        <w:t>Ressourceplaner for medarbejdere</w:t>
      </w:r>
    </w:p>
    <w:p>
      <w:pPr>
        <w:pStyle w:val="Brødtekst"/>
        <w:numPr>
          <w:ilvl w:val="0"/>
          <w:numId w:val="234"/>
        </w:numPr>
        <w:tabs>
          <w:tab w:val="num" w:pos="2584"/>
          <w:tab w:val="left" w:pos="6379"/>
          <w:tab w:val="clear" w:pos="2552"/>
        </w:tabs>
        <w:bidi w:val="0"/>
        <w:ind w:left="2584" w:right="0" w:hanging="316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Materielle ressourcer, omfang m.v.</w:t>
        <w:tab/>
        <w:t>Ressourceoversigt for materiel</w:t>
      </w:r>
    </w:p>
    <w:p>
      <w:pPr>
        <w:pStyle w:val="Brødtekst"/>
        <w:numPr>
          <w:ilvl w:val="0"/>
          <w:numId w:val="237"/>
        </w:numPr>
        <w:tabs>
          <w:tab w:val="num" w:pos="2584"/>
          <w:tab w:val="left" w:pos="6379"/>
          <w:tab w:val="clear" w:pos="2552"/>
        </w:tabs>
        <w:bidi w:val="0"/>
        <w:ind w:left="2584" w:right="0" w:hanging="316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Medarbejderudvikling,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nsker</w:t>
        <w:tab/>
        <w:t>Medarbejderudviklingssamtaler (MUS)</w:t>
      </w:r>
    </w:p>
    <w:p>
      <w:pPr>
        <w:pStyle w:val="Brødtekst"/>
        <w:numPr>
          <w:ilvl w:val="0"/>
          <w:numId w:val="240"/>
        </w:numPr>
        <w:tabs>
          <w:tab w:val="num" w:pos="2584"/>
          <w:tab w:val="left" w:pos="6379"/>
          <w:tab w:val="clear" w:pos="2552"/>
        </w:tabs>
        <w:bidi w:val="0"/>
        <w:ind w:left="2584" w:right="0" w:hanging="316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Medarbejderkvalifikationer, registrering</w:t>
        <w:tab/>
        <w:t>Medarbejderkvalifikationer</w:t>
      </w:r>
    </w:p>
    <w:p>
      <w:pPr>
        <w:pStyle w:val="Brødtekst"/>
        <w:numPr>
          <w:ilvl w:val="0"/>
          <w:numId w:val="243"/>
        </w:numPr>
        <w:tabs>
          <w:tab w:val="num" w:pos="2584"/>
          <w:tab w:val="left" w:pos="6379"/>
          <w:tab w:val="clear" w:pos="2552"/>
        </w:tabs>
        <w:bidi w:val="0"/>
        <w:ind w:left="2584" w:right="0" w:hanging="316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af uddannelse, registrering</w:t>
        <w:tab/>
        <w:t>Kursus- og efteruddannelsesplan</w:t>
      </w:r>
    </w:p>
    <w:p>
      <w:pPr>
        <w:pStyle w:val="Brødtekst"/>
        <w:numPr>
          <w:ilvl w:val="0"/>
          <w:numId w:val="246"/>
        </w:numPr>
        <w:tabs>
          <w:tab w:val="num" w:pos="2584"/>
          <w:tab w:val="left" w:pos="6379"/>
          <w:tab w:val="clear" w:pos="2552"/>
        </w:tabs>
        <w:bidi w:val="0"/>
        <w:ind w:left="2584" w:right="0" w:hanging="316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Budget for styring af projekt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konomi </w:t>
        <w:tab/>
        <w:t>Honoraroversigt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Desuden vurderes behovet i forbindelse med analyser af virksomhedens visioner, opgavetyper, generelle forventninger til fremtiden,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l o.s.v.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Den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konomiske styring af de enkelte projekter er koordineret med styringen af medarbejder- og materialeressourcer.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2"/>
          <w:numId w:val="225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Infrastruktur og arbejdsforhold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Brødtekst"/>
        <w:numPr>
          <w:ilvl w:val="3"/>
          <w:numId w:val="249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IT, herunder Cad: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val="single"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Virksomheden 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ger til stadighed at v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 opdateret med teknologi indenfor hardware og software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niveau med faste samarbejdspartnere.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249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Internet og intranet: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Virksomheden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der over et fleksibelt Intranet, der forbinder alle medarbejderes PC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’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er indbyrdes, og med omverdenen via Internettet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World Wide Web.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Intranettet benyttes ved intern informationsudveksling. Adgang til standarddokumenter i form af digitale skabeloner sker ad denne vej for at sikre, at alt grundl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ggende materiale er ens for alle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og at det er opdateret.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249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Papir i den digitale verden: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Det papirbaserede bibliotek er begr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nset mest muligt for at fremme digitalt materiale. Love, normer, reglementer og standarder m.v. samt alment teknisk 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lleseje, der kun foreligger i papirform, styres efter interne instruktioner.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Dokumenter, der udarbejdes i virksomheden, udarbejdes alle i digital form. V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sentlige projektdokumenter arkiveres ligeledes i papirform.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shd w:val="clear" w:color="auto" w:fill="ffff00"/>
        </w:rPr>
      </w:pPr>
    </w:p>
    <w:p>
      <w:pPr>
        <w:pStyle w:val="Brødtekst"/>
        <w:numPr>
          <w:ilvl w:val="3"/>
          <w:numId w:val="249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Faglig viden: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Motivation til stadig dygtigg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relse af medarbejdere og ledelse er en bevidst politik i virksomheden, og der er afsat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konomiske midler, der sikrer opn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else af kursus- og efteruddannelsesplaner.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</w:tabs>
        <w:ind w:left="2268" w:firstLine="0"/>
        <w:sectPr>
          <w:headerReference w:type="default" r:id="rId23"/>
          <w:footerReference w:type="default" r:id="rId24"/>
          <w:pgSz w:w="11900" w:h="16840" w:orient="portrait"/>
          <w:pgMar w:top="709" w:right="849" w:bottom="709" w:left="1418" w:header="680" w:footer="624"/>
          <w:pgNumType w:start="12"/>
          <w:bidi w:val="0"/>
        </w:sectPr>
      </w:pPr>
    </w:p>
    <w:p>
      <w:pPr>
        <w:pStyle w:val="Brødtekst"/>
        <w:numPr>
          <w:ilvl w:val="1"/>
          <w:numId w:val="27"/>
        </w:numPr>
        <w:tabs>
          <w:tab w:val="num" w:pos="2096"/>
          <w:tab w:val="left" w:pos="2178"/>
          <w:tab w:val="left" w:pos="2268"/>
          <w:tab w:val="clear" w:pos="1186"/>
        </w:tabs>
        <w:bidi w:val="0"/>
        <w:ind w:left="1104" w:right="0" w:firstLine="172"/>
        <w:jc w:val="left"/>
        <w:rPr>
          <w:rFonts w:ascii="Verdana" w:cs="Verdana" w:hAnsi="Verdana" w:eastAsia="Verdana"/>
          <w:b w:val="1"/>
          <w:bCs w:val="1"/>
          <w:position w:val="0"/>
          <w:sz w:val="22"/>
          <w:szCs w:val="22"/>
          <w:rtl w:val="0"/>
        </w:rPr>
      </w:pP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Resum</w:t>
      </w:r>
      <w:r>
        <w:rPr>
          <w:rFonts w:hAnsi="Verdana" w:hint="default"/>
          <w:b w:val="1"/>
          <w:bCs w:val="1"/>
          <w:sz w:val="22"/>
          <w:szCs w:val="22"/>
          <w:rtl w:val="0"/>
          <w:lang w:val="da-DK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af kvalitetsh</w:t>
      </w:r>
      <w:r>
        <w:rPr>
          <w:rFonts w:hAnsi="Verdana" w:hint="default"/>
          <w:b w:val="1"/>
          <w:bCs w:val="1"/>
          <w:sz w:val="22"/>
          <w:szCs w:val="22"/>
          <w:rtl w:val="0"/>
          <w:lang w:val="da-DK"/>
        </w:rPr>
        <w:t>å</w:t>
      </w: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ndbogens kapitel 2 og 3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rødtekst"/>
        <w:numPr>
          <w:ilvl w:val="3"/>
          <w:numId w:val="252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Generelt: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ndbogens kap. 2 og 3 indeholder virksomhedens krav og vejledninger i form af generelle procedurer og arbejdsinstruktioner. Her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 et kortfattet resum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é </w:t>
      </w:r>
      <w:r>
        <w:rPr>
          <w:rFonts w:ascii="Verdana"/>
          <w:sz w:val="18"/>
          <w:szCs w:val="18"/>
          <w:rtl w:val="0"/>
          <w:lang w:val="da-DK"/>
        </w:rPr>
        <w:t>af indholdet i de to kapitler, idet disse ikke umiddelbart udleveres til kunder og andre eksterne parter.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252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 xml:space="preserve">Indholdsfortegnelse 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u w:val="single"/>
          <w:rtl w:val="0"/>
          <w:lang w:val="da-DK"/>
        </w:rPr>
        <w:t>kap. 2, Generelle procedurer: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1"/>
          <w:numId w:val="255"/>
        </w:numPr>
        <w:tabs>
          <w:tab w:val="num" w:pos="2968"/>
          <w:tab w:val="left" w:pos="3119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 xml:space="preserve">Dokumentation af </w:t>
        <w:tab/>
        <w:t>kvalitetsledelsessystem</w:t>
      </w:r>
    </w:p>
    <w:p>
      <w:pPr>
        <w:pStyle w:val="Brødtekst"/>
        <w:numPr>
          <w:ilvl w:val="2"/>
          <w:numId w:val="258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 (KS-H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ndbog)</w:t>
      </w:r>
    </w:p>
    <w:p>
      <w:pPr>
        <w:pStyle w:val="Brødtekst"/>
        <w:numPr>
          <w:ilvl w:val="2"/>
          <w:numId w:val="258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Kvalitetsplan</w:t>
      </w:r>
    </w:p>
    <w:p>
      <w:pPr>
        <w:pStyle w:val="Brødtekst"/>
        <w:numPr>
          <w:ilvl w:val="2"/>
          <w:numId w:val="258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Styring af dokumenter og registreringer</w:t>
      </w:r>
    </w:p>
    <w:p>
      <w:pPr>
        <w:pStyle w:val="Brødtekst"/>
        <w:tabs>
          <w:tab w:val="left" w:pos="1701"/>
          <w:tab w:val="left" w:pos="2268"/>
          <w:tab w:val="left" w:pos="3119"/>
          <w:tab w:val="left" w:pos="6946" w:leader="dot"/>
          <w:tab w:val="right" w:pos="7230"/>
          <w:tab w:val="left" w:pos="8222"/>
          <w:tab w:val="right" w:pos="9639"/>
        </w:tabs>
        <w:ind w:left="2835" w:hanging="567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1"/>
          <w:numId w:val="255"/>
        </w:numPr>
        <w:tabs>
          <w:tab w:val="num" w:pos="2968"/>
          <w:tab w:val="left" w:pos="3119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Levering af r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dgivningsydelser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Projektstart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Projektidentifikation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Projektets parter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dgivningsaftaler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Projekterings- og udbudsgrundlag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og styring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Dokumentstyring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KS i projekteringsfasen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KS i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relsesfasen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 og 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lpemidler</w:t>
      </w:r>
    </w:p>
    <w:p>
      <w:pPr>
        <w:pStyle w:val="Brødtekst"/>
        <w:numPr>
          <w:ilvl w:val="2"/>
          <w:numId w:val="261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Kundetilfredshed</w:t>
      </w:r>
    </w:p>
    <w:p>
      <w:pPr>
        <w:pStyle w:val="Brødtekst"/>
        <w:tabs>
          <w:tab w:val="left" w:pos="1701"/>
          <w:tab w:val="left" w:pos="2127"/>
          <w:tab w:val="left" w:pos="2268"/>
          <w:tab w:val="left" w:pos="3119"/>
          <w:tab w:val="left" w:pos="6946" w:leader="dot"/>
          <w:tab w:val="right" w:pos="7230"/>
          <w:tab w:val="left" w:pos="8222"/>
          <w:tab w:val="right" w:pos="9639"/>
        </w:tabs>
        <w:ind w:left="2835" w:hanging="567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1"/>
          <w:numId w:val="255"/>
        </w:numPr>
        <w:tabs>
          <w:tab w:val="num" w:pos="2968"/>
          <w:tab w:val="left" w:pos="3119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Evaluering af kvalitetsledelsessystem</w:t>
      </w:r>
    </w:p>
    <w:p>
      <w:pPr>
        <w:pStyle w:val="Brødtekst"/>
        <w:numPr>
          <w:ilvl w:val="2"/>
          <w:numId w:val="264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Erfaringsopsamling </w:t>
      </w:r>
    </w:p>
    <w:p>
      <w:pPr>
        <w:pStyle w:val="Brødtekst"/>
        <w:numPr>
          <w:ilvl w:val="2"/>
          <w:numId w:val="264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Kvalitetsaudit</w:t>
      </w:r>
    </w:p>
    <w:p>
      <w:pPr>
        <w:pStyle w:val="Brødtekst"/>
        <w:numPr>
          <w:ilvl w:val="2"/>
          <w:numId w:val="264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Styring af afvigelser</w:t>
      </w:r>
    </w:p>
    <w:p>
      <w:pPr>
        <w:pStyle w:val="Brødtekst"/>
        <w:numPr>
          <w:ilvl w:val="2"/>
          <w:numId w:val="264"/>
        </w:numPr>
        <w:tabs>
          <w:tab w:val="left" w:pos="1701"/>
          <w:tab w:val="num" w:pos="2968"/>
          <w:tab w:val="left" w:pos="3119"/>
          <w:tab w:val="left" w:pos="6946" w:leader="dot"/>
          <w:tab w:val="right" w:pos="7230"/>
          <w:tab w:val="left" w:pos="8222"/>
          <w:tab w:val="right" w:pos="9639"/>
          <w:tab w:val="clear" w:pos="2898"/>
        </w:tabs>
        <w:bidi w:val="0"/>
        <w:ind w:left="2968" w:right="0" w:hanging="700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forbedringer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252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Resum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 xml:space="preserve">é </w:t>
      </w:r>
      <w:r>
        <w:rPr>
          <w:rFonts w:ascii="Verdana"/>
          <w:sz w:val="18"/>
          <w:szCs w:val="18"/>
          <w:u w:val="single"/>
          <w:rtl w:val="0"/>
          <w:lang w:val="da-DK"/>
        </w:rPr>
        <w:t>af kap. 2, Generelle procedurer: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Generelle procedurer er beskrivelser af fremgangsm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 og forretningsgange ved aktiviteter, herunder samarbejde. De indeholder generelle beskrivelser af ansvar og bef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jelser og fort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ller: Hvem 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 hvad?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hvorn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r?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hvordan?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Generelle procedurer er delt op i 3 hovedafsnit: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67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Dokumentation af kvalitetsledelsessystem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Procedurerne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kvalitetsledelsessystemets dokumenter og skal sikre, at intentionerne i kvalitetsledelsessystemet er godtgjort og ajourf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rte, og at dokumenterne herunder kvalitetsregistreringer styres.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70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Levering af r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dgivningsydelser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Procedurerne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alle, direkte eller indirekte,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dgivningsydelser. Fortegnelsen over procedurer er identisk med kvalitetsplaners indholdsfortegnelse, idet procedurerne tjener som checkliste for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af kvalitetsaktiviteter ved de enkelte projekter. Procedurerne har derved st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rst mulig samh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righed med projekterne.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6521"/>
        </w:tabs>
      </w:pPr>
      <w:r>
        <w:rPr>
          <w:rFonts w:ascii="Verdana" w:cs="Verdana" w:hAnsi="Verdana" w:eastAsia="Verdana"/>
          <w:b w:val="1"/>
          <w:bCs w:val="1"/>
          <w:sz w:val="18"/>
          <w:szCs w:val="18"/>
          <w:rtl w:val="0"/>
        </w:rPr>
        <w:br w:type="page"/>
      </w:r>
    </w:p>
    <w:p>
      <w:pPr>
        <w:pStyle w:val="Brødtekst"/>
        <w:tabs>
          <w:tab w:val="left" w:pos="2694"/>
          <w:tab w:val="left" w:pos="6521"/>
        </w:tabs>
        <w:rPr>
          <w:rFonts w:ascii="Verdana" w:cs="Verdana" w:hAnsi="Verdana" w:eastAsia="Verdana"/>
          <w:b w:val="1"/>
          <w:bCs w:val="1"/>
          <w:sz w:val="18"/>
          <w:szCs w:val="18"/>
          <w:rtl w:val="0"/>
        </w:rPr>
      </w:pPr>
    </w:p>
    <w:p>
      <w:pPr>
        <w:pStyle w:val="Brødtekst"/>
        <w:numPr>
          <w:ilvl w:val="0"/>
          <w:numId w:val="273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Evaluering af kvalitetsledelsessystem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Procedurerne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regels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 for hvordan man sikrer forebyggelse mod afvigelser og fejl samt at opst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ede afvigelser ikke gentages m.v.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Det er samtidig procedurer for opsamling af viden omkring kvalitetsledelsessystemets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 at virke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. Der opsamles input via interne erfaringer, og kunder skal sp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rges om, hvordan de har oplevet den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dgivning, de har modtaget.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Alt sammen er input til den fortl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vedligeholdelse og forbedring af kvalitetsledelsessystemet.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252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Resum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 xml:space="preserve">é </w:t>
      </w:r>
      <w:r>
        <w:rPr>
          <w:rFonts w:ascii="Verdana"/>
          <w:sz w:val="18"/>
          <w:szCs w:val="18"/>
          <w:u w:val="single"/>
          <w:rtl w:val="0"/>
          <w:lang w:val="da-DK"/>
        </w:rPr>
        <w:t>af kap. 3, Instruktioner: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ndbogens kap. 3 er det specifikke niveau. Det er her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ascii="Verdana"/>
          <w:color w:val="0000ff"/>
          <w:sz w:val="18"/>
          <w:szCs w:val="18"/>
          <w:u w:color="0000ff"/>
          <w:rtl w:val="0"/>
          <w:lang w:val="da-DK"/>
        </w:rPr>
        <w:t xml:space="preserve"> </w:t>
      </w:r>
      <w:r>
        <w:rPr>
          <w:rFonts w:ascii="Verdana"/>
          <w:sz w:val="18"/>
          <w:szCs w:val="18"/>
          <w:rtl w:val="0"/>
          <w:lang w:val="da-DK"/>
        </w:rPr>
        <w:t xml:space="preserve">har beskrevet arbejdsinstruktioner og vejledninger til dagligdagens aktiviteter.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 en kort gennemgang.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76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Instruktioner til kvalitetsledelsessystem</w:t>
      </w:r>
    </w:p>
    <w:p>
      <w:pPr>
        <w:pStyle w:val="Brødtekst"/>
        <w:tabs>
          <w:tab w:val="left" w:pos="425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Kvalitetsplanen for projektet er struktureret efter  </w:t>
      </w:r>
    </w:p>
    <w:p>
      <w:pPr>
        <w:pStyle w:val="Brødtekst"/>
        <w:tabs>
          <w:tab w:val="left" w:pos="425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kapitel 2.2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dgivningsydelser, og udarbejdes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grundlag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ndbogens kapitel 3.1.1 Kvalitetsplan, som er en skabelon/eksempel, der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rdigbearbejdes efter kundens/klientens eventuelle krav til kvalitetsledelse og specifikke projektdata.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79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Interne krav og vejledninger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 praksis, der generelt anvendes ved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dgivningsopgaver i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ascii="Verdana"/>
          <w:color w:val="0000ff"/>
          <w:sz w:val="18"/>
          <w:szCs w:val="18"/>
          <w:u w:color="0000ff"/>
          <w:rtl w:val="0"/>
          <w:lang w:val="da-DK"/>
        </w:rPr>
        <w:t xml:space="preserve">, </w:t>
      </w:r>
      <w:r>
        <w:rPr>
          <w:rFonts w:ascii="Verdana"/>
          <w:sz w:val="18"/>
          <w:szCs w:val="18"/>
          <w:rtl w:val="0"/>
          <w:lang w:val="da-DK"/>
        </w:rPr>
        <w:t>er beskrevet under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opdeling:</w:t>
      </w:r>
    </w:p>
    <w:p>
      <w:pPr>
        <w:pStyle w:val="Brødtekst"/>
        <w:numPr>
          <w:ilvl w:val="2"/>
          <w:numId w:val="282"/>
        </w:numPr>
        <w:tabs>
          <w:tab w:val="num" w:pos="3591"/>
          <w:tab w:val="right" w:pos="9639"/>
          <w:tab w:val="clear" w:pos="3544"/>
        </w:tabs>
        <w:bidi w:val="0"/>
        <w:ind w:left="3591" w:right="0" w:hanging="472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Administration og ledelsespraksis</w:t>
      </w:r>
    </w:p>
    <w:p>
      <w:pPr>
        <w:pStyle w:val="Brødtekst"/>
        <w:numPr>
          <w:ilvl w:val="2"/>
          <w:numId w:val="285"/>
        </w:numPr>
        <w:tabs>
          <w:tab w:val="num" w:pos="3591"/>
          <w:tab w:val="right" w:pos="9639"/>
          <w:tab w:val="clear" w:pos="3544"/>
        </w:tabs>
        <w:bidi w:val="0"/>
        <w:ind w:left="3591" w:right="0" w:hanging="472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Projekteringspraksis</w:t>
      </w:r>
    </w:p>
    <w:p>
      <w:pPr>
        <w:pStyle w:val="Brødtekst"/>
        <w:numPr>
          <w:ilvl w:val="2"/>
          <w:numId w:val="288"/>
        </w:numPr>
        <w:tabs>
          <w:tab w:val="num" w:pos="3591"/>
          <w:tab w:val="right" w:pos="9639"/>
          <w:tab w:val="clear" w:pos="3544"/>
        </w:tabs>
        <w:bidi w:val="0"/>
        <w:ind w:left="3591" w:right="0" w:hanging="472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Byggestyringspraksis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anvendes en procesorienteret struktur med en fortegnelse over de forskellige dokumenttyper, der typisk udarbejdes / anvendes. Det kan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i form af breve, referater, tegninger, skemaer m.v. Dokumenterne foreligger som eksempler eller som skabeloner samt eventuel tilh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rende vejledning.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er beskrivelser af de funktioner der ud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ves internt i virksomheden.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91"/>
        </w:numPr>
        <w:tabs>
          <w:tab w:val="num" w:pos="2741"/>
          <w:tab w:val="left" w:pos="652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Eksterne krav og vejledninger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 virksomheden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rer, bygger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danske love herunder implementerede EU-direktiver m.v. samt alment teknisk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lleseje. 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</w:tabs>
        <w:ind w:left="2694" w:firstLine="0"/>
        <w:sectPr>
          <w:headerReference w:type="default" r:id="rId25"/>
          <w:footerReference w:type="default" r:id="rId26"/>
          <w:pgSz w:w="11900" w:h="16840" w:orient="portrait"/>
          <w:pgMar w:top="709" w:right="849" w:bottom="709" w:left="1418" w:header="680" w:footer="624"/>
          <w:pgNumType w:start="13"/>
          <w:bidi w:val="0"/>
        </w:sectPr>
      </w:pPr>
    </w:p>
    <w:p>
      <w:pPr>
        <w:pStyle w:val="Brødtekst"/>
      </w:pPr>
      <w:r>
        <w:rPr>
          <w:sz w:val="20"/>
          <w:szCs w:val="20"/>
          <w:rtl w:val="0"/>
        </w:rPr>
        <w:drawing>
          <wp:inline distT="0" distB="0" distL="0" distR="0">
            <wp:extent cx="6457950" cy="8896350"/>
            <wp:effectExtent l="0" t="0" r="0" b="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e2.jpeg"/>
                    <pic:cNvPicPr/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89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pgSz w:w="11900" w:h="16840" w:orient="portrait"/>
      <w:pgMar w:top="709" w:right="849" w:bottom="709" w:left="1418" w:header="680" w:footer="624"/>
      <w:pgNumType w:start="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left" w:pos="6663"/>
        <w:tab w:val="right" w:pos="9498"/>
        <w:tab w:val="clear" w:pos="4819"/>
        <w:tab w:val="clear" w:pos="9638"/>
      </w:tabs>
      <w:rPr>
        <w:b w:val="1"/>
        <w:bCs w:val="1"/>
      </w:rPr>
    </w:pPr>
  </w:p>
  <w:p>
    <w:pPr>
      <w:pStyle w:val="Sidefod"/>
      <w:tabs>
        <w:tab w:val="left" w:pos="6663"/>
        <w:tab w:val="right" w:pos="9498"/>
        <w:tab w:val="clear" w:pos="4819"/>
        <w:tab w:val="clear" w:pos="9638"/>
      </w:tabs>
      <w:rPr>
        <w:b w:val="1"/>
        <w:bCs w:val="1"/>
      </w:rPr>
    </w:pPr>
  </w:p>
  <w:p>
    <w:pPr>
      <w:pStyle w:val="Sidefod"/>
      <w:tabs>
        <w:tab w:val="left" w:pos="6663"/>
        <w:tab w:val="right" w:pos="9498"/>
        <w:tab w:val="clear" w:pos="4819"/>
        <w:tab w:val="clear" w:pos="9638"/>
      </w:tabs>
      <w:rPr>
        <w:sz w:val="20"/>
        <w:szCs w:val="20"/>
        <w:rtl w:val="0"/>
      </w:rPr>
    </w:pPr>
    <w:r>
      <w:rPr>
        <w:b w:val="1"/>
        <w:bCs w:val="1"/>
        <w:sz w:val="20"/>
        <w:szCs w:val="20"/>
        <w:rtl w:val="0"/>
        <w:lang w:val="da-DK"/>
      </w:rPr>
      <w:t>Arkitektfirmaet KS</w:t>
      <w:tab/>
      <w:tab/>
    </w:r>
    <w:r>
      <w:rPr>
        <w:sz w:val="20"/>
        <w:szCs w:val="20"/>
        <w:rtl w:val="0"/>
        <w:lang w:val="da-DK"/>
      </w:rPr>
      <w:t>__________     ____________</w:t>
    </w:r>
  </w:p>
  <w:p>
    <w:pPr>
      <w:pStyle w:val="Sidefod"/>
      <w:tabs>
        <w:tab w:val="left" w:pos="6946"/>
        <w:tab w:val="right" w:pos="9072"/>
        <w:tab w:val="clear" w:pos="4819"/>
        <w:tab w:val="clear" w:pos="9638"/>
      </w:tabs>
    </w:pPr>
    <w:r>
      <w:rPr>
        <w:sz w:val="12"/>
        <w:szCs w:val="12"/>
        <w:rtl w:val="0"/>
        <w:lang w:val="da-DK"/>
      </w:rPr>
      <w:fldChar w:fldCharType="begin" w:fldLock="0"/>
    </w:r>
    <w:r>
      <w:rPr>
        <w:sz w:val="12"/>
        <w:szCs w:val="12"/>
        <w:rtl w:val="0"/>
        <w:lang w:val="da-DK"/>
      </w:rPr>
      <w:t xml:space="preserve"> FILENAME \* MERGEFORMAT</w:t>
    </w:r>
    <w:r>
      <w:rPr>
        <w:sz w:val="12"/>
        <w:szCs w:val="12"/>
        <w:rtl w:val="0"/>
        <w:lang w:val="da-DK"/>
      </w:rPr>
      <w:fldChar w:fldCharType="separate" w:fldLock="0"/>
    </w:r>
    <w:r>
      <w:rPr>
        <w:rFonts w:hAnsi="Arial" w:hint="default"/>
        <w:sz w:val="12"/>
        <w:szCs w:val="12"/>
        <w:rtl w:val="0"/>
        <w:lang w:val="da-DK"/>
      </w:rPr>
      <w:t>C:\Users\plc\Desktop\Danske ARK KS-Håndbog\1.1.1.01_KS-Haandbog_1_Overordnet_beskrivelse_2011-07-01_revARK-PLC_2013-03-15.doc</w:t>
    </w:r>
    <w:r>
      <w:rPr>
        <w:sz w:val="12"/>
        <w:szCs w:val="12"/>
        <w:rtl w:val="0"/>
        <w:lang w:val="da-DK"/>
      </w:rPr>
      <w:fldChar w:fldCharType="end" w:fldLock="0"/>
    </w:r>
    <w:r>
      <w:rPr>
        <w:sz w:val="12"/>
        <w:szCs w:val="12"/>
        <w:rtl w:val="0"/>
      </w:rPr>
      <w:tab/>
    </w:r>
    <w:r>
      <w:rPr>
        <w:sz w:val="16"/>
        <w:szCs w:val="16"/>
        <w:rtl w:val="0"/>
        <w:lang w:val="da-DK"/>
      </w:rPr>
      <w:t>Godkendt af</w:t>
      <w:tab/>
      <w:t>Dato</w:t>
    </w:r>
  </w:p>
</w:ftr>
</file>

<file path=word/footer1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clear" w:pos="4819"/>
      </w:tabs>
      <w:rPr>
        <w:rFonts w:ascii="Verdana" w:cs="Verdana" w:hAnsi="Verdana" w:eastAsia="Verdana"/>
        <w:b w:val="1"/>
        <w:bCs w:val="1"/>
        <w:color w:val="ff0000"/>
        <w:sz w:val="18"/>
        <w:szCs w:val="18"/>
        <w:u w:color="ff0000"/>
      </w:rPr>
    </w:pPr>
    <w:r>
      <w:rPr>
        <w:rFonts w:ascii="Verdana"/>
        <w:b w:val="1"/>
        <w:bCs w:val="1"/>
        <w:color w:val="ff0000"/>
        <w:sz w:val="18"/>
        <w:szCs w:val="18"/>
        <w:u w:color="ff0000"/>
        <w:rtl w:val="0"/>
        <w:lang w:val="da-DK"/>
      </w:rPr>
      <w:t>Arkitektfirmaet KS</w:t>
      <w:tab/>
    </w:r>
  </w:p>
  <w:p>
    <w:pPr>
      <w:pStyle w:val="Sidefod"/>
      <w:tabs>
        <w:tab w:val="clear" w:pos="4819"/>
      </w:tabs>
    </w:pPr>
    <w:r>
      <w:rPr>
        <w:rFonts w:ascii="Verdana"/>
        <w:sz w:val="14"/>
        <w:szCs w:val="14"/>
        <w:rtl w:val="0"/>
        <w:lang w:val="da-DK"/>
      </w:rPr>
      <w:t>KS-H</w:t>
    </w:r>
    <w:r>
      <w:rPr>
        <w:rFonts w:hAnsi="Verdana" w:hint="default"/>
        <w:sz w:val="14"/>
        <w:szCs w:val="14"/>
        <w:rtl w:val="0"/>
        <w:lang w:val="da-DK"/>
      </w:rPr>
      <w:t>å</w:t>
    </w:r>
    <w:r>
      <w:rPr>
        <w:rFonts w:ascii="Verdana"/>
        <w:sz w:val="14"/>
        <w:szCs w:val="14"/>
        <w:rtl w:val="0"/>
        <w:lang w:val="da-DK"/>
      </w:rPr>
      <w:t>ndbog_Kapitel 1_Overordnet beskrivelse_2013-03-15</w:t>
    </w:r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clear" w:pos="4819"/>
      </w:tabs>
      <w:rPr>
        <w:rFonts w:ascii="Verdana" w:cs="Verdana" w:hAnsi="Verdana" w:eastAsia="Verdana"/>
        <w:b w:val="1"/>
        <w:bCs w:val="1"/>
        <w:color w:val="ff0000"/>
        <w:sz w:val="18"/>
        <w:szCs w:val="18"/>
        <w:u w:color="ff0000"/>
      </w:rPr>
    </w:pPr>
    <w:r>
      <w:rPr>
        <w:rFonts w:ascii="Verdana"/>
        <w:b w:val="1"/>
        <w:bCs w:val="1"/>
        <w:color w:val="ff0000"/>
        <w:sz w:val="18"/>
        <w:szCs w:val="18"/>
        <w:u w:color="ff0000"/>
        <w:rtl w:val="0"/>
        <w:lang w:val="da-DK"/>
      </w:rPr>
      <w:t>Arkitektfirmaet KS</w:t>
      <w:tab/>
    </w:r>
  </w:p>
  <w:p>
    <w:pPr>
      <w:pStyle w:val="Sidefod"/>
      <w:tabs>
        <w:tab w:val="clear" w:pos="4819"/>
      </w:tabs>
      <w:rPr>
        <w:rFonts w:ascii="Verdana" w:cs="Verdana" w:hAnsi="Verdana" w:eastAsia="Verdana"/>
        <w:sz w:val="14"/>
        <w:szCs w:val="14"/>
      </w:rPr>
    </w:pPr>
    <w:r>
      <w:rPr>
        <w:rFonts w:ascii="Verdana"/>
        <w:sz w:val="14"/>
        <w:szCs w:val="14"/>
        <w:rtl w:val="0"/>
        <w:lang w:val="da-DK"/>
      </w:rPr>
      <w:t>KS-H</w:t>
    </w:r>
    <w:r>
      <w:rPr>
        <w:rFonts w:hAnsi="Verdana" w:hint="default"/>
        <w:sz w:val="14"/>
        <w:szCs w:val="14"/>
        <w:rtl w:val="0"/>
        <w:lang w:val="da-DK"/>
      </w:rPr>
      <w:t>å</w:t>
    </w:r>
    <w:r>
      <w:rPr>
        <w:rFonts w:ascii="Verdana"/>
        <w:sz w:val="14"/>
        <w:szCs w:val="14"/>
        <w:rtl w:val="0"/>
        <w:lang w:val="da-DK"/>
      </w:rPr>
      <w:t>ndbog_Kapitel 1_Overordnet beskrivelse_2013-03-15</w:t>
    </w:r>
  </w:p>
  <w:p>
    <w:pPr>
      <w:pStyle w:val="Sidefod"/>
      <w:tabs>
        <w:tab w:val="left" w:pos="6946"/>
        <w:tab w:val="right" w:pos="9072"/>
        <w:tab w:val="clear" w:pos="4819"/>
        <w:tab w:val="clear" w:pos="9638"/>
      </w:tabs>
    </w:pPr>
    <w:r>
      <w:rPr>
        <w:sz w:val="12"/>
        <w:szCs w:val="12"/>
        <w:rtl w:val="0"/>
      </w:rPr>
      <w:tab/>
    </w:r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left" w:pos="6663"/>
        <w:tab w:val="right" w:pos="9498"/>
        <w:tab w:val="clear" w:pos="4819"/>
        <w:tab w:val="clear" w:pos="9638"/>
      </w:tabs>
      <w:rPr>
        <w:b w:val="1"/>
        <w:bCs w:val="1"/>
      </w:rPr>
    </w:pPr>
  </w:p>
  <w:p>
    <w:pPr>
      <w:pStyle w:val="Sidefod"/>
      <w:tabs>
        <w:tab w:val="left" w:pos="6663"/>
        <w:tab w:val="right" w:pos="9498"/>
        <w:tab w:val="clear" w:pos="4819"/>
        <w:tab w:val="clear" w:pos="9638"/>
      </w:tabs>
      <w:rPr>
        <w:b w:val="1"/>
        <w:bCs w:val="1"/>
      </w:rPr>
    </w:pPr>
  </w:p>
  <w:p>
    <w:pPr>
      <w:pStyle w:val="Sidefod"/>
      <w:tabs>
        <w:tab w:val="clear" w:pos="4819"/>
      </w:tabs>
      <w:rPr>
        <w:rFonts w:ascii="Verdana" w:cs="Verdana" w:hAnsi="Verdana" w:eastAsia="Verdana"/>
        <w:b w:val="1"/>
        <w:bCs w:val="1"/>
        <w:color w:val="ff0000"/>
        <w:sz w:val="18"/>
        <w:szCs w:val="18"/>
        <w:u w:color="ff0000"/>
      </w:rPr>
    </w:pPr>
    <w:r>
      <w:rPr>
        <w:rFonts w:ascii="Verdana"/>
        <w:b w:val="1"/>
        <w:bCs w:val="1"/>
        <w:color w:val="ff0000"/>
        <w:sz w:val="18"/>
        <w:szCs w:val="18"/>
        <w:u w:color="ff0000"/>
        <w:rtl w:val="0"/>
        <w:lang w:val="da-DK"/>
      </w:rPr>
      <w:t>Arkitektfirmaet KS</w:t>
      <w:tab/>
    </w:r>
  </w:p>
  <w:p>
    <w:pPr>
      <w:pStyle w:val="Sidefod"/>
      <w:tabs>
        <w:tab w:val="left" w:pos="6663"/>
        <w:tab w:val="right" w:pos="9498"/>
        <w:tab w:val="clear" w:pos="4819"/>
        <w:tab w:val="clear" w:pos="9638"/>
      </w:tabs>
    </w:pPr>
    <w:r>
      <w:rPr>
        <w:rFonts w:ascii="Verdana"/>
        <w:sz w:val="14"/>
        <w:szCs w:val="14"/>
        <w:rtl w:val="0"/>
        <w:lang w:val="da-DK"/>
      </w:rPr>
      <w:t>KS-H</w:t>
    </w:r>
    <w:r>
      <w:rPr>
        <w:rFonts w:hAnsi="Verdana" w:hint="default"/>
        <w:sz w:val="14"/>
        <w:szCs w:val="14"/>
        <w:rtl w:val="0"/>
        <w:lang w:val="da-DK"/>
      </w:rPr>
      <w:t>å</w:t>
    </w:r>
    <w:r>
      <w:rPr>
        <w:rFonts w:ascii="Verdana"/>
        <w:sz w:val="14"/>
        <w:szCs w:val="14"/>
        <w:rtl w:val="0"/>
        <w:lang w:val="da-DK"/>
      </w:rPr>
      <w:t>ndbog_Kapitel 1_Overordnet beskrivelse_2013-03-15</w:t>
    </w:r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229"/>
        <w:tab w:val="right" w:pos="9639"/>
        <w:tab w:val="clear" w:pos="4819"/>
        <w:tab w:val="clear" w:pos="9638"/>
      </w:tabs>
      <w:ind w:left="993" w:hanging="993"/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6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7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12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14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1. Overordnet beskrivelse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Styring af ressourcer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b w:val="1"/>
        <w:bCs w:val="1"/>
        <w:sz w:val="18"/>
        <w:szCs w:val="18"/>
        <w:rtl w:val="0"/>
      </w:rPr>
      <w:tab/>
    </w:r>
    <w:r>
      <w:rPr>
        <w:rFonts w:ascii="Verdana"/>
        <w:sz w:val="18"/>
        <w:szCs w:val="18"/>
        <w:rtl w:val="0"/>
        <w:lang w:val="da-DK"/>
      </w:rPr>
      <w:t>Rev.:</w:t>
      <w:tab/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</w:rPr>
    </w:r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229"/>
        <w:tab w:val="right" w:pos="9639"/>
        <w:tab w:val="clear" w:pos="4819"/>
        <w:tab w:val="clear" w:pos="9638"/>
      </w:tabs>
      <w:ind w:left="993" w:hanging="993"/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6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8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13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14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1. Overordnet beskrivelse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Resum</w:t>
    </w:r>
    <w:r>
      <w:rPr>
        <w:rFonts w:hAnsi="Verdana" w:hint="default"/>
        <w:sz w:val="18"/>
        <w:szCs w:val="18"/>
        <w:rtl w:val="0"/>
        <w:lang w:val="da-DK"/>
      </w:rPr>
      <w:t xml:space="preserve">é </w:t>
    </w:r>
    <w:r>
      <w:rPr>
        <w:rFonts w:ascii="Verdana"/>
        <w:sz w:val="18"/>
        <w:szCs w:val="18"/>
        <w:rtl w:val="0"/>
        <w:lang w:val="da-DK"/>
      </w:rPr>
      <w:t>af kvalitetsh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ndbogens kap. 2 og 3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b w:val="1"/>
        <w:bCs w:val="1"/>
        <w:sz w:val="18"/>
        <w:szCs w:val="18"/>
        <w:rtl w:val="0"/>
      </w:rPr>
      <w:tab/>
    </w:r>
    <w:r>
      <w:rPr>
        <w:rFonts w:ascii="Verdana"/>
        <w:sz w:val="18"/>
        <w:szCs w:val="18"/>
        <w:rtl w:val="0"/>
        <w:lang w:val="da-DK"/>
      </w:rPr>
      <w:t>Rev.:</w:t>
      <w:tab/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6946"/>
        <w:tab w:val="right" w:pos="9639"/>
        <w:tab w:val="clear" w:pos="4819"/>
        <w:tab w:val="clear" w:pos="9638"/>
      </w:tabs>
      <w:rPr>
        <w:b w:val="1"/>
        <w:bCs w:val="1"/>
      </w:rPr>
    </w:pPr>
    <w:r>
      <w:rPr>
        <w:b w:val="1"/>
        <w:bCs w:val="1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822959</wp:posOffset>
              </wp:positionH>
              <wp:positionV relativeFrom="page">
                <wp:posOffset>487680</wp:posOffset>
              </wp:positionV>
              <wp:extent cx="6286502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0" style="visibility:visible;position:absolute;margin-left:64.8pt;margin-top:38.4pt;width:49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b w:val="1"/>
        <w:bCs w:val="1"/>
        <w:sz w:val="24"/>
        <w:szCs w:val="24"/>
        <w:rtl w:val="0"/>
        <w:lang w:val="da-DK"/>
      </w:rPr>
      <w:t>Kvalitetsh</w:t>
    </w:r>
    <w:r>
      <w:rPr>
        <w:rFonts w:hAnsi="Arial" w:hint="default"/>
        <w:b w:val="1"/>
        <w:bCs w:val="1"/>
        <w:sz w:val="24"/>
        <w:szCs w:val="24"/>
        <w:rtl w:val="0"/>
        <w:lang w:val="da-DK"/>
      </w:rPr>
      <w:t>å</w:t>
    </w:r>
    <w:r>
      <w:rPr>
        <w:b w:val="1"/>
        <w:bCs w:val="1"/>
        <w:sz w:val="24"/>
        <w:szCs w:val="24"/>
        <w:rtl w:val="0"/>
        <w:lang w:val="da-DK"/>
      </w:rPr>
      <w:t>ndbog</w:t>
      <w:tab/>
    </w:r>
    <w:r>
      <w:rPr>
        <w:sz w:val="20"/>
        <w:szCs w:val="20"/>
        <w:rtl w:val="0"/>
        <w:lang w:val="da-DK"/>
      </w:rPr>
      <w:t>Side:</w:t>
      <w:tab/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2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da-DK"/>
      </w:rPr>
      <w:t xml:space="preserve"> af 2</w:t>
    </w:r>
  </w:p>
  <w:p>
    <w:pPr>
      <w:pStyle w:val="Sidehoved"/>
      <w:tabs>
        <w:tab w:val="left" w:pos="6946"/>
        <w:tab w:val="right" w:pos="9639"/>
        <w:tab w:val="clear" w:pos="4819"/>
        <w:tab w:val="clear" w:pos="9638"/>
      </w:tabs>
      <w:rPr>
        <w:sz w:val="20"/>
        <w:szCs w:val="20"/>
        <w:rtl w:val="0"/>
      </w:rPr>
    </w:pPr>
    <w:r>
      <w:rPr>
        <w:sz w:val="20"/>
        <w:szCs w:val="20"/>
        <w:rtl w:val="0"/>
      </w:rPr>
      <w:tab/>
      <w:t>Udgivet:</w:t>
      <w:tab/>
      <w:t>2004-02-10</w:t>
    </w:r>
  </w:p>
  <w:p>
    <w:pPr>
      <w:pStyle w:val="Sidehoved"/>
      <w:tabs>
        <w:tab w:val="left" w:pos="6946"/>
        <w:tab w:val="left" w:pos="7938"/>
        <w:tab w:val="right" w:pos="9639"/>
        <w:tab w:val="clear" w:pos="4819"/>
        <w:tab w:val="clear" w:pos="9638"/>
      </w:tabs>
      <w:rPr>
        <w:sz w:val="20"/>
        <w:szCs w:val="20"/>
        <w:rtl w:val="0"/>
      </w:rPr>
    </w:pPr>
    <w:r>
      <w:rPr>
        <w:sz w:val="20"/>
        <w:szCs w:val="20"/>
        <w:rtl w:val="0"/>
      </w:rPr>
      <w:tab/>
      <w:t>Revision:</w:t>
      <w:tab/>
      <w:t>nr. 3</w:t>
      <w:tab/>
      <w:t>2004-04-07</w:t>
      <w:tab/>
    </w:r>
  </w:p>
  <w:p>
    <w:pPr>
      <w:pStyle w:val="Sidehoved"/>
      <w:tabs>
        <w:tab w:val="left" w:pos="6946"/>
        <w:tab w:val="left" w:pos="7371"/>
        <w:tab w:val="right" w:pos="9639"/>
        <w:tab w:val="clear" w:pos="4819"/>
        <w:tab w:val="clear" w:pos="9638"/>
      </w:tabs>
    </w:pPr>
    <w:r>
      <w:rPr>
        <w:b w:val="1"/>
        <w:bCs w:val="1"/>
      </w:rPr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b w:val="1"/>
        <w:bCs w:val="1"/>
        <w:sz w:val="18"/>
        <w:szCs w:val="18"/>
      </w:rPr>
    </w:pPr>
    <w:r>
      <w:rPr>
        <w:b w:val="1"/>
        <w:bCs w:val="1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849629</wp:posOffset>
              </wp:positionH>
              <wp:positionV relativeFrom="page">
                <wp:posOffset>489584</wp:posOffset>
              </wp:positionV>
              <wp:extent cx="6213477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1" style="visibility:visible;position:absolute;margin-left:66.9pt;margin-top:38.5pt;width:489.3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b w:val="1"/>
        <w:bCs w:val="1"/>
        <w:sz w:val="24"/>
        <w:szCs w:val="24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af 14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>1. Overordnet beskrivelse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Rev.:</w:t>
      <w:tab/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b w:val="1"/>
        <w:bCs w:val="1"/>
      </w:rPr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09"/>
        <w:tab w:val="left" w:pos="6946"/>
        <w:tab w:val="right" w:pos="7997"/>
        <w:tab w:val="clear" w:pos="4819"/>
        <w:tab w:val="clear" w:pos="9638"/>
      </w:tabs>
      <w:ind w:left="993" w:right="95" w:hanging="993"/>
      <w:rPr>
        <w:sz w:val="22"/>
        <w:szCs w:val="22"/>
      </w:rPr>
    </w:pPr>
    <w:r>
      <w:rPr>
        <w:b w:val="1"/>
        <w:bCs w:val="1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889633</wp:posOffset>
              </wp:positionH>
              <wp:positionV relativeFrom="page">
                <wp:posOffset>492124</wp:posOffset>
              </wp:positionV>
              <wp:extent cx="6157596" cy="636"/>
              <wp:effectExtent l="0" t="0" r="0" b="0"/>
              <wp:wrapNone/>
              <wp:docPr id="107374186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7596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2" style="visibility:visible;position:absolute;margin-left:70.0pt;margin-top:38.7pt;width:484.9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sz w:val="20"/>
        <w:szCs w:val="20"/>
        <w:rtl w:val="0"/>
        <w:lang w:val="da-DK"/>
      </w:rPr>
      <w:t>Kvalitetsh</w:t>
    </w:r>
    <w:r>
      <w:rPr>
        <w:rFonts w:hAnsi="Arial" w:hint="default"/>
        <w:sz w:val="20"/>
        <w:szCs w:val="20"/>
        <w:rtl w:val="0"/>
        <w:lang w:val="da-DK"/>
      </w:rPr>
      <w:t>å</w:t>
    </w:r>
    <w:r>
      <w:rPr>
        <w:sz w:val="20"/>
        <w:szCs w:val="20"/>
        <w:rtl w:val="0"/>
        <w:lang w:val="da-DK"/>
      </w:rPr>
      <w:t xml:space="preserve">ndbog </w:t>
    </w:r>
    <w:r>
      <w:rPr>
        <w:rFonts w:hAnsi="Arial" w:hint="default"/>
        <w:sz w:val="20"/>
        <w:szCs w:val="20"/>
        <w:rtl w:val="0"/>
        <w:lang w:val="da-DK"/>
      </w:rPr>
      <w:t xml:space="preserve">– </w:t>
    </w:r>
    <w:r>
      <w:rPr>
        <w:sz w:val="20"/>
        <w:szCs w:val="20"/>
        <w:rtl w:val="0"/>
        <w:lang w:val="da-DK"/>
      </w:rPr>
      <w:t>Kapitel 1</w:t>
    </w:r>
    <w:r>
      <w:rPr>
        <w:sz w:val="22"/>
        <w:szCs w:val="22"/>
        <w:rtl w:val="0"/>
      </w:rPr>
      <w:tab/>
    </w:r>
    <w:r>
      <w:rPr>
        <w:sz w:val="20"/>
        <w:szCs w:val="20"/>
        <w:rtl w:val="0"/>
        <w:lang w:val="da-DK"/>
      </w:rPr>
      <w:t>Side:</w:t>
      <w:tab/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da-DK"/>
      </w:rPr>
      <w:t xml:space="preserve"> /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NUMPAGES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fldChar w:fldCharType="end" w:fldLock="0"/>
    </w:r>
  </w:p>
  <w:p>
    <w:pPr>
      <w:pStyle w:val="Sidehoved"/>
      <w:tabs>
        <w:tab w:val="left" w:pos="709"/>
        <w:tab w:val="left" w:pos="6946"/>
        <w:tab w:val="right" w:pos="7997"/>
        <w:tab w:val="clear" w:pos="4819"/>
        <w:tab w:val="clear" w:pos="9638"/>
      </w:tabs>
      <w:ind w:right="95"/>
      <w:rPr>
        <w:sz w:val="20"/>
        <w:szCs w:val="20"/>
        <w:rtl w:val="0"/>
      </w:rPr>
    </w:pPr>
    <w:r>
      <w:rPr>
        <w:sz w:val="20"/>
        <w:szCs w:val="20"/>
        <w:rtl w:val="0"/>
        <w:lang w:val="da-DK"/>
      </w:rPr>
      <w:t xml:space="preserve">Overordnet beskrivelse - Indholdsfortegnelse </w:t>
      <w:tab/>
      <w:t>Dato:</w:t>
      <w:tab/>
      <w:t>2005-01-20</w:t>
    </w:r>
  </w:p>
  <w:p>
    <w:pPr>
      <w:pStyle w:val="Sidehoved"/>
      <w:tabs>
        <w:tab w:val="left" w:pos="709"/>
        <w:tab w:val="left" w:pos="1701"/>
        <w:tab w:val="left" w:pos="6946"/>
        <w:tab w:val="right" w:pos="7997"/>
        <w:tab w:val="clear" w:pos="4819"/>
        <w:tab w:val="clear" w:pos="9638"/>
      </w:tabs>
      <w:ind w:right="95"/>
      <w:rPr>
        <w:b w:val="1"/>
        <w:bCs w:val="1"/>
        <w:sz w:val="20"/>
        <w:szCs w:val="20"/>
        <w:rtl w:val="0"/>
      </w:rPr>
    </w:pPr>
    <w:r>
      <w:rPr>
        <w:b w:val="1"/>
        <w:bCs w:val="1"/>
        <w:sz w:val="20"/>
        <w:szCs w:val="20"/>
        <w:rtl w:val="0"/>
        <w:lang w:val="da-DK"/>
      </w:rPr>
      <w:t xml:space="preserve"> </w:t>
      <w:tab/>
      <w:tab/>
      <w:tab/>
    </w:r>
  </w:p>
  <w:p>
    <w:pPr>
      <w:pStyle w:val="Sidehoved"/>
      <w:tabs>
        <w:tab w:val="left" w:pos="7371"/>
        <w:tab w:val="right" w:pos="9639"/>
        <w:tab w:val="clear" w:pos="4819"/>
        <w:tab w:val="clear" w:pos="9638"/>
      </w:tabs>
    </w:pPr>
    <w:r>
      <w:rPr>
        <w:b w:val="1"/>
        <w:bCs w:val="1"/>
        <w:sz w:val="20"/>
        <w:szCs w:val="20"/>
        <w:rtl w:val="0"/>
      </w:rPr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229"/>
        <w:tab w:val="right" w:pos="7997"/>
        <w:tab w:val="clear" w:pos="4819"/>
        <w:tab w:val="clear" w:pos="9638"/>
      </w:tabs>
      <w:ind w:left="993" w:right="95" w:hanging="993"/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6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3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3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14</w:t>
    </w:r>
  </w:p>
  <w:p>
    <w:pPr>
      <w:pStyle w:val="Sidehoved"/>
      <w:tabs>
        <w:tab w:val="left" w:pos="7229"/>
        <w:tab w:val="right" w:pos="7997"/>
        <w:tab w:val="clear" w:pos="4819"/>
        <w:tab w:val="clear" w:pos="9638"/>
      </w:tabs>
      <w:ind w:right="95"/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1. Overordnet beskrivelse - Indholdsfortegnelse 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7997"/>
        <w:tab w:val="clear" w:pos="4819"/>
        <w:tab w:val="clear" w:pos="9638"/>
      </w:tabs>
      <w:ind w:right="95"/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Rev.:</w:t>
      <w:tab/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  <w:r>
      <w:rPr>
        <w:rFonts w:ascii="Verdana" w:cs="Verdana" w:hAnsi="Verdana" w:eastAsia="Verdana"/>
        <w:sz w:val="18"/>
        <w:szCs w:val="18"/>
        <w:rtl w:val="0"/>
      </w:rPr>
      <w:tab/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</w:rPr>
    </w:r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229"/>
        <w:tab w:val="right" w:pos="9639"/>
        <w:tab w:val="clear" w:pos="4819"/>
        <w:tab w:val="clear" w:pos="9638"/>
      </w:tabs>
      <w:ind w:left="993" w:hanging="993"/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6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4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4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14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1. Overordnet beskrivelse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Pr</w:t>
    </w:r>
    <w:r>
      <w:rPr>
        <w:rFonts w:hAnsi="Verdana" w:hint="default"/>
        <w:sz w:val="18"/>
        <w:szCs w:val="18"/>
        <w:rtl w:val="0"/>
        <w:lang w:val="da-DK"/>
      </w:rPr>
      <w:t>æ</w:t>
    </w:r>
    <w:r>
      <w:rPr>
        <w:rFonts w:ascii="Verdana"/>
        <w:sz w:val="18"/>
        <w:szCs w:val="18"/>
        <w:rtl w:val="0"/>
        <w:lang w:val="da-DK"/>
      </w:rPr>
      <w:t>sentation af firmaet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b w:val="1"/>
        <w:bCs w:val="1"/>
        <w:sz w:val="18"/>
        <w:szCs w:val="18"/>
        <w:rtl w:val="0"/>
      </w:rPr>
      <w:tab/>
    </w:r>
    <w:r>
      <w:rPr>
        <w:rFonts w:ascii="Verdana"/>
        <w:sz w:val="18"/>
        <w:szCs w:val="18"/>
        <w:rtl w:val="0"/>
        <w:lang w:val="da-DK"/>
      </w:rPr>
      <w:t>Rev.:</w:t>
      <w:tab/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</w:rPr>
    </w:r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6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5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7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/14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1. Overordnet beskrivelse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Introduktion til kvalitetsledelsessystemet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3969"/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b w:val="1"/>
        <w:bCs w:val="1"/>
        <w:sz w:val="18"/>
        <w:szCs w:val="18"/>
        <w:rtl w:val="0"/>
      </w:rPr>
      <w:tab/>
      <w:tab/>
    </w:r>
    <w:r>
      <w:rPr>
        <w:rFonts w:ascii="Verdana"/>
        <w:sz w:val="18"/>
        <w:szCs w:val="18"/>
        <w:rtl w:val="0"/>
        <w:lang w:val="da-DK"/>
      </w:rPr>
      <w:t>Rev.:</w:t>
      <w:tab/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</w:rPr>
    </w:r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229"/>
        <w:tab w:val="right" w:pos="9639"/>
        <w:tab w:val="clear" w:pos="4819"/>
        <w:tab w:val="clear" w:pos="9638"/>
      </w:tabs>
      <w:ind w:left="993" w:hanging="993"/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6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6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14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1. Overordnet beskrivelse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Ledelsens ansvar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b w:val="1"/>
        <w:bCs w:val="1"/>
        <w:sz w:val="18"/>
        <w:szCs w:val="18"/>
        <w:rtl w:val="0"/>
      </w:rPr>
      <w:tab/>
    </w:r>
    <w:r>
      <w:rPr>
        <w:rFonts w:ascii="Verdana"/>
        <w:sz w:val="18"/>
        <w:szCs w:val="18"/>
        <w:rtl w:val="0"/>
        <w:lang w:val="da-DK"/>
      </w:rPr>
      <w:t>Rev.:</w:t>
      <w:tab/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Verdana" w:cs="Verdana" w:hAnsi="Verdana" w:eastAsia="Verdana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Verdana" w:cs="Verdana" w:hAnsi="Verdana" w:eastAsia="Verdana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Verdana" w:cs="Verdana" w:hAnsi="Verdana" w:eastAsia="Verdana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Verdana" w:cs="Verdana" w:hAnsi="Verdana" w:eastAsia="Verdana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Verdana" w:cs="Verdana" w:hAnsi="Verdana" w:eastAsia="Verdana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Verdana" w:cs="Verdana" w:hAnsi="Verdana" w:eastAsia="Verdana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Verdana" w:cs="Verdana" w:hAnsi="Verdana" w:eastAsia="Verdana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Verdana" w:cs="Verdana" w:hAnsi="Verdana" w:eastAsia="Verdana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Verdana" w:cs="Verdana" w:hAnsi="Verdana" w:eastAsia="Verdana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Verdana" w:cs="Verdana" w:hAnsi="Verdana" w:eastAsia="Verdana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Verdana" w:cs="Verdana" w:hAnsi="Verdana" w:eastAsia="Verdana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Verdana" w:cs="Verdana" w:hAnsi="Verdana" w:eastAsia="Verdana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Verdana" w:cs="Verdana" w:hAnsi="Verdana" w:eastAsia="Verdana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Verdana" w:cs="Verdana" w:hAnsi="Verdana" w:eastAsia="Verdana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Verdana" w:cs="Verdana" w:hAnsi="Verdana" w:eastAsia="Verdana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Verdana" w:cs="Verdana" w:hAnsi="Verdana" w:eastAsia="Verdana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Verdana" w:cs="Verdana" w:hAnsi="Verdana" w:eastAsia="Verdana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Verdana" w:cs="Verdana" w:hAnsi="Verdana" w:eastAsia="Verdana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316"/>
          <w:tab w:val="clear" w:pos="0"/>
        </w:tabs>
        <w:ind w:left="4316" w:hanging="63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2"/>
      <w:numFmt w:val="decimal"/>
      <w:suff w:val="tab"/>
      <w:lvlText w:val="%1."/>
      <w:lvlJc w:val="left"/>
      <w:pPr>
        <w:tabs>
          <w:tab w:val="num" w:pos="4316"/>
          <w:tab w:val="clear" w:pos="0"/>
        </w:tabs>
        <w:ind w:left="4316" w:hanging="63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4316"/>
          <w:tab w:val="clear" w:pos="0"/>
        </w:tabs>
        <w:ind w:left="4316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4316"/>
          <w:tab w:val="clear" w:pos="0"/>
        </w:tabs>
        <w:ind w:left="4316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4316"/>
          <w:tab w:val="clear" w:pos="0"/>
        </w:tabs>
        <w:ind w:left="4316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4316"/>
          <w:tab w:val="clear" w:pos="0"/>
        </w:tabs>
        <w:ind w:left="4316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623"/>
          <w:tab w:val="clear" w:pos="0"/>
        </w:tabs>
        <w:ind w:left="1623" w:hanging="63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623"/>
          <w:tab w:val="clear" w:pos="0"/>
        </w:tabs>
        <w:ind w:left="1623" w:hanging="63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03"/>
          <w:tab w:val="clear" w:pos="0"/>
        </w:tabs>
        <w:ind w:left="303" w:hanging="303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186"/>
          <w:tab w:val="clear" w:pos="0"/>
        </w:tabs>
        <w:ind w:left="1186" w:hanging="902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143"/>
          <w:tab w:val="clear" w:pos="0"/>
        </w:tabs>
        <w:ind w:left="1143" w:hanging="423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625"/>
          <w:tab w:val="clear" w:pos="0"/>
        </w:tabs>
        <w:ind w:left="1625" w:hanging="545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106"/>
          <w:tab w:val="clear" w:pos="0"/>
        </w:tabs>
        <w:ind w:left="2106" w:hanging="666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87"/>
          <w:tab w:val="clear" w:pos="0"/>
        </w:tabs>
        <w:ind w:left="2587" w:hanging="787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068"/>
          <w:tab w:val="clear" w:pos="0"/>
        </w:tabs>
        <w:ind w:left="3068" w:hanging="908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549"/>
          <w:tab w:val="clear" w:pos="0"/>
        </w:tabs>
        <w:ind w:left="3549" w:hanging="1028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090"/>
          <w:tab w:val="clear" w:pos="0"/>
        </w:tabs>
        <w:ind w:left="4090" w:hanging="1210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303"/>
          <w:tab w:val="clear" w:pos="0"/>
        </w:tabs>
        <w:ind w:left="303" w:hanging="303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186"/>
          <w:tab w:val="clear" w:pos="0"/>
        </w:tabs>
        <w:ind w:left="1186" w:hanging="902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143"/>
          <w:tab w:val="clear" w:pos="0"/>
        </w:tabs>
        <w:ind w:left="1143" w:hanging="423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625"/>
          <w:tab w:val="clear" w:pos="0"/>
        </w:tabs>
        <w:ind w:left="1625" w:hanging="545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106"/>
          <w:tab w:val="clear" w:pos="0"/>
        </w:tabs>
        <w:ind w:left="2106" w:hanging="666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87"/>
          <w:tab w:val="clear" w:pos="0"/>
        </w:tabs>
        <w:ind w:left="2587" w:hanging="787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068"/>
          <w:tab w:val="clear" w:pos="0"/>
        </w:tabs>
        <w:ind w:left="3068" w:hanging="908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549"/>
          <w:tab w:val="clear" w:pos="0"/>
        </w:tabs>
        <w:ind w:left="3549" w:hanging="1028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090"/>
          <w:tab w:val="clear" w:pos="0"/>
        </w:tabs>
        <w:ind w:left="4090" w:hanging="1210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3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7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7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7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7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7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4010"/>
          <w:tab w:val="clear" w:pos="0"/>
        </w:tabs>
        <w:ind w:left="4010" w:hanging="23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725"/>
          <w:tab w:val="clear" w:pos="0"/>
        </w:tabs>
        <w:ind w:left="4725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5417"/>
          <w:tab w:val="clear" w:pos="0"/>
        </w:tabs>
        <w:ind w:left="54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6137"/>
          <w:tab w:val="clear" w:pos="0"/>
        </w:tabs>
        <w:ind w:left="61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885"/>
          <w:tab w:val="clear" w:pos="0"/>
        </w:tabs>
        <w:ind w:left="6885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577"/>
          <w:tab w:val="clear" w:pos="0"/>
        </w:tabs>
        <w:ind w:left="75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8297"/>
          <w:tab w:val="clear" w:pos="0"/>
        </w:tabs>
        <w:ind w:left="82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9045"/>
          <w:tab w:val="clear" w:pos="0"/>
        </w:tabs>
        <w:ind w:left="9045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7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1"/>
      <w:numFmt w:val="decimal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4010"/>
          <w:tab w:val="clear" w:pos="0"/>
        </w:tabs>
        <w:ind w:left="4010" w:hanging="23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725"/>
          <w:tab w:val="clear" w:pos="0"/>
        </w:tabs>
        <w:ind w:left="4725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5417"/>
          <w:tab w:val="clear" w:pos="0"/>
        </w:tabs>
        <w:ind w:left="54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6137"/>
          <w:tab w:val="clear" w:pos="0"/>
        </w:tabs>
        <w:ind w:left="61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885"/>
          <w:tab w:val="clear" w:pos="0"/>
        </w:tabs>
        <w:ind w:left="6885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577"/>
          <w:tab w:val="clear" w:pos="0"/>
        </w:tabs>
        <w:ind w:left="75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8297"/>
          <w:tab w:val="clear" w:pos="0"/>
        </w:tabs>
        <w:ind w:left="82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9045"/>
          <w:tab w:val="clear" w:pos="0"/>
        </w:tabs>
        <w:ind w:left="9045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8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8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83">
    <w:multiLevelType w:val="multilevel"/>
    <w:styleLink w:val="List 27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6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9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2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5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8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1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4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7">
    <w:multiLevelType w:val="multilevel"/>
    <w:styleLink w:val="List 3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3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6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11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9">
    <w:multiLevelType w:val="multilevel"/>
    <w:styleLink w:val="List 39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1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2">
    <w:multiLevelType w:val="multilevel"/>
    <w:styleLink w:val="List 4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5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8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1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4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136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137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1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139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140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1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142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143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color w:val="ff0000"/>
        <w:position w:val="0"/>
        <w:sz w:val="20"/>
        <w:szCs w:val="20"/>
        <w:u w:color="ff000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  <w:lang w:val="da-DK"/>
      </w:rPr>
    </w:lvl>
  </w:abstractNum>
  <w:abstractNum w:abstractNumId="14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</w:abstractNum>
  <w:abstractNum w:abstractNumId="145">
    <w:multiLevelType w:val="multilevel"/>
    <w:lvl w:ilvl="0">
      <w:start w:val="1"/>
      <w:numFmt w:val="decimal"/>
      <w:suff w:val="tab"/>
      <w:lvlText w:val="%1."/>
      <w:lvlJc w:val="left"/>
      <w:pPr/>
      <w:rPr>
        <w:color w:val="ff000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ff0000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color w:val="ff0000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color w:val="ff0000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color w:val="ff0000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color w:val="ff0000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color w:val="ff0000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color w:val="ff0000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color w:val="ff0000"/>
        <w:position w:val="0"/>
      </w:rPr>
    </w:lvl>
  </w:abstractNum>
  <w:abstractNum w:abstractNumId="146">
    <w:multiLevelType w:val="multilevel"/>
    <w:styleLink w:val="List 48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  <w:lang w:val="da-DK"/>
      </w:rPr>
    </w:lvl>
  </w:abstractNum>
  <w:abstractNum w:abstractNumId="14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4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49">
    <w:multiLevelType w:val="multilevel"/>
    <w:styleLink w:val="List 49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5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00"/>
          <w:tab w:val="clear" w:pos="0"/>
        </w:tabs>
        <w:ind w:left="300" w:hanging="30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028"/>
          <w:tab w:val="clear" w:pos="0"/>
        </w:tabs>
        <w:ind w:left="1028" w:hanging="74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5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52">
    <w:multiLevelType w:val="multilevel"/>
    <w:styleLink w:val="List 50"/>
    <w:lvl w:ilvl="0">
      <w:start w:val="2"/>
      <w:numFmt w:val="decimal"/>
      <w:suff w:val="tab"/>
      <w:lvlText w:val="%1."/>
      <w:lvlJc w:val="left"/>
      <w:pPr>
        <w:tabs>
          <w:tab w:val="num" w:pos="300"/>
          <w:tab w:val="clear" w:pos="0"/>
        </w:tabs>
        <w:ind w:left="300" w:hanging="30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028"/>
          <w:tab w:val="clear" w:pos="0"/>
        </w:tabs>
        <w:ind w:left="1028" w:hanging="74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5">
    <w:multiLevelType w:val="multilevel"/>
    <w:styleLink w:val="List 5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8">
    <w:multiLevelType w:val="multilevel"/>
    <w:styleLink w:val="List 5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1">
    <w:multiLevelType w:val="multilevel"/>
    <w:styleLink w:val="List 5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6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64">
    <w:multiLevelType w:val="multilevel"/>
    <w:styleLink w:val="List 54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2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7">
    <w:multiLevelType w:val="multilevel"/>
    <w:styleLink w:val="List 5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0">
    <w:multiLevelType w:val="multilevel"/>
    <w:styleLink w:val="List 5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3">
    <w:multiLevelType w:val="multilevel"/>
    <w:styleLink w:val="List 5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6">
    <w:multiLevelType w:val="multilevel"/>
    <w:styleLink w:val="List 5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9">
    <w:multiLevelType w:val="multilevel"/>
    <w:styleLink w:val="List 5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2">
    <w:multiLevelType w:val="multilevel"/>
    <w:styleLink w:val="List 6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5">
    <w:multiLevelType w:val="multilevel"/>
    <w:styleLink w:val="List 6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8">
    <w:multiLevelType w:val="multilevel"/>
    <w:styleLink w:val="List 6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9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1">
    <w:multiLevelType w:val="multilevel"/>
    <w:styleLink w:val="List 6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9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9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4">
    <w:multiLevelType w:val="multilevel"/>
    <w:styleLink w:val="List 6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963"/>
          <w:tab w:val="clear" w:pos="0"/>
        </w:tabs>
        <w:ind w:left="19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683"/>
          <w:tab w:val="clear" w:pos="0"/>
        </w:tabs>
        <w:ind w:left="26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4123"/>
          <w:tab w:val="clear" w:pos="0"/>
        </w:tabs>
        <w:ind w:left="41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843"/>
          <w:tab w:val="clear" w:pos="0"/>
        </w:tabs>
        <w:ind w:left="48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5563"/>
          <w:tab w:val="clear" w:pos="0"/>
        </w:tabs>
        <w:ind w:left="556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6283"/>
          <w:tab w:val="clear" w:pos="0"/>
        </w:tabs>
        <w:ind w:left="6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7003"/>
          <w:tab w:val="clear" w:pos="0"/>
        </w:tabs>
        <w:ind w:left="70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9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9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97">
    <w:multiLevelType w:val="multilevel"/>
    <w:styleLink w:val="List 65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9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9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0">
    <w:multiLevelType w:val="multilevel"/>
    <w:styleLink w:val="List 6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0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3">
    <w:multiLevelType w:val="multilevel"/>
    <w:styleLink w:val="List 6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0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0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6">
    <w:multiLevelType w:val="multilevel"/>
    <w:styleLink w:val="List 6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0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0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9">
    <w:multiLevelType w:val="multilevel"/>
    <w:styleLink w:val="List 6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2">
    <w:multiLevelType w:val="multilevel"/>
    <w:styleLink w:val="List 7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5">
    <w:multiLevelType w:val="multilevel"/>
    <w:styleLink w:val="List 7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8">
    <w:multiLevelType w:val="multilevel"/>
    <w:styleLink w:val="List 7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21">
    <w:multiLevelType w:val="multilevel"/>
    <w:styleLink w:val="List 7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2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2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24">
    <w:multiLevelType w:val="multilevel"/>
    <w:styleLink w:val="List 74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2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2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27">
    <w:multiLevelType w:val="multilevel"/>
    <w:styleLink w:val="List 75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2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0">
    <w:multiLevelType w:val="multilevel"/>
    <w:styleLink w:val="List 76"/>
    <w:lvl w:ilvl="0">
      <w:start w:val="0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3">
    <w:multiLevelType w:val="multilevel"/>
    <w:styleLink w:val="List 77"/>
    <w:lvl w:ilvl="0">
      <w:start w:val="0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6">
    <w:multiLevelType w:val="multilevel"/>
    <w:styleLink w:val="List 78"/>
    <w:lvl w:ilvl="0">
      <w:start w:val="0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9">
    <w:multiLevelType w:val="multilevel"/>
    <w:styleLink w:val="List 79"/>
    <w:lvl w:ilvl="0">
      <w:start w:val="0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2">
    <w:multiLevelType w:val="multilevel"/>
    <w:styleLink w:val="List 80"/>
    <w:lvl w:ilvl="0">
      <w:start w:val="0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5">
    <w:multiLevelType w:val="multilevel"/>
    <w:styleLink w:val="List 81"/>
    <w:lvl w:ilvl="0">
      <w:start w:val="0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4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48">
    <w:multiLevelType w:val="multilevel"/>
    <w:styleLink w:val="List 82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4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5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51">
    <w:multiLevelType w:val="multilevel"/>
    <w:styleLink w:val="List 83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5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2898"/>
          <w:tab w:val="clear" w:pos="0"/>
        </w:tabs>
        <w:ind w:left="2898" w:hanging="63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5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54">
    <w:multiLevelType w:val="multilevel"/>
    <w:styleLink w:val="List 84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2898"/>
          <w:tab w:val="clear" w:pos="0"/>
        </w:tabs>
        <w:ind w:left="2898" w:hanging="63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5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898"/>
          <w:tab w:val="clear" w:pos="0"/>
        </w:tabs>
        <w:ind w:left="2898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57">
    <w:multiLevelType w:val="multilevel"/>
    <w:styleLink w:val="List 85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898"/>
          <w:tab w:val="clear" w:pos="0"/>
        </w:tabs>
        <w:ind w:left="2898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898"/>
          <w:tab w:val="clear" w:pos="0"/>
        </w:tabs>
        <w:ind w:left="2898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60">
    <w:multiLevelType w:val="multilevel"/>
    <w:styleLink w:val="List 86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898"/>
          <w:tab w:val="clear" w:pos="0"/>
        </w:tabs>
        <w:ind w:left="2898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6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898"/>
          <w:tab w:val="clear" w:pos="0"/>
        </w:tabs>
        <w:ind w:left="2898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6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63">
    <w:multiLevelType w:val="multilevel"/>
    <w:styleLink w:val="List 87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898"/>
          <w:tab w:val="clear" w:pos="0"/>
        </w:tabs>
        <w:ind w:left="2898" w:hanging="63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6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6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6">
    <w:multiLevelType w:val="multilevel"/>
    <w:styleLink w:val="List 8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6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6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9">
    <w:multiLevelType w:val="multilevel"/>
    <w:styleLink w:val="List 8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7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7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2">
    <w:multiLevelType w:val="multilevel"/>
    <w:styleLink w:val="List 9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7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7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5">
    <w:multiLevelType w:val="multilevel"/>
    <w:styleLink w:val="List 9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7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7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8">
    <w:multiLevelType w:val="multilevel"/>
    <w:styleLink w:val="List 9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7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97"/>
          <w:tab w:val="clear" w:pos="0"/>
        </w:tabs>
        <w:ind w:left="28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3544"/>
          <w:tab w:val="clear" w:pos="0"/>
        </w:tabs>
        <w:ind w:left="3544" w:hanging="42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81">
    <w:multiLevelType w:val="multilevel"/>
    <w:styleLink w:val="List 93"/>
    <w:lvl w:ilvl="0">
      <w:start w:val="1"/>
      <w:numFmt w:val="bullet"/>
      <w:suff w:val="tab"/>
      <w:lvlText w:val="•"/>
      <w:lvlJc w:val="left"/>
      <w:pPr>
        <w:tabs>
          <w:tab w:val="num" w:pos="2897"/>
          <w:tab w:val="clear" w:pos="0"/>
        </w:tabs>
        <w:ind w:left="28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0"/>
      <w:numFmt w:val="bullet"/>
      <w:suff w:val="tab"/>
      <w:lvlText w:val="▪"/>
      <w:lvlJc w:val="left"/>
      <w:pPr>
        <w:tabs>
          <w:tab w:val="num" w:pos="3544"/>
          <w:tab w:val="clear" w:pos="0"/>
        </w:tabs>
        <w:ind w:left="3544" w:hanging="425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97"/>
          <w:tab w:val="clear" w:pos="0"/>
        </w:tabs>
        <w:ind w:left="28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3544"/>
          <w:tab w:val="clear" w:pos="0"/>
        </w:tabs>
        <w:ind w:left="3544" w:hanging="42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84">
    <w:multiLevelType w:val="multilevel"/>
    <w:styleLink w:val="List 94"/>
    <w:lvl w:ilvl="0">
      <w:start w:val="1"/>
      <w:numFmt w:val="bullet"/>
      <w:suff w:val="tab"/>
      <w:lvlText w:val="•"/>
      <w:lvlJc w:val="left"/>
      <w:pPr>
        <w:tabs>
          <w:tab w:val="num" w:pos="2897"/>
          <w:tab w:val="clear" w:pos="0"/>
        </w:tabs>
        <w:ind w:left="28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0"/>
      <w:numFmt w:val="bullet"/>
      <w:suff w:val="tab"/>
      <w:lvlText w:val="▪"/>
      <w:lvlJc w:val="left"/>
      <w:pPr>
        <w:tabs>
          <w:tab w:val="num" w:pos="3544"/>
          <w:tab w:val="clear" w:pos="0"/>
        </w:tabs>
        <w:ind w:left="3544" w:hanging="425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97"/>
          <w:tab w:val="clear" w:pos="0"/>
        </w:tabs>
        <w:ind w:left="28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3544"/>
          <w:tab w:val="clear" w:pos="0"/>
        </w:tabs>
        <w:ind w:left="3544" w:hanging="42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87">
    <w:multiLevelType w:val="multilevel"/>
    <w:styleLink w:val="List 95"/>
    <w:lvl w:ilvl="0">
      <w:start w:val="1"/>
      <w:numFmt w:val="bullet"/>
      <w:suff w:val="tab"/>
      <w:lvlText w:val="•"/>
      <w:lvlJc w:val="left"/>
      <w:pPr>
        <w:tabs>
          <w:tab w:val="num" w:pos="2897"/>
          <w:tab w:val="clear" w:pos="0"/>
        </w:tabs>
        <w:ind w:left="28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0"/>
      <w:numFmt w:val="bullet"/>
      <w:suff w:val="tab"/>
      <w:lvlText w:val="▪"/>
      <w:lvlJc w:val="left"/>
      <w:pPr>
        <w:tabs>
          <w:tab w:val="num" w:pos="3544"/>
          <w:tab w:val="clear" w:pos="0"/>
        </w:tabs>
        <w:ind w:left="3544" w:hanging="425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8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0">
    <w:multiLevelType w:val="multilevel"/>
    <w:styleLink w:val="List 9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b w:val="1"/>
        <w:bCs w:val="1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idefod">
    <w:name w:val="Sidefod"/>
    <w:next w:val="Sidefo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idehoved">
    <w:name w:val="Sidehoved"/>
    <w:next w:val="Sidehove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Brødtekstindrykning 2">
    <w:name w:val="Brødtekstindrykning 2"/>
    <w:next w:val="Brødtekstindrykning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2268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a-DK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numbering" w:styleId="List 0">
    <w:name w:val="List 0"/>
    <w:basedOn w:val="Importeret format 1"/>
    <w:next w:val="List 0"/>
    <w:pPr>
      <w:numPr>
        <w:numId w:val="1"/>
      </w:numPr>
    </w:pPr>
  </w:style>
  <w:style w:type="numbering" w:styleId="Importeret format 1">
    <w:name w:val="Importeret format 1"/>
    <w:next w:val="Importeret format 1"/>
    <w:pPr>
      <w:numPr>
        <w:numId w:val="2"/>
      </w:numPr>
    </w:pPr>
  </w:style>
  <w:style w:type="numbering" w:styleId="List 1">
    <w:name w:val="List 1"/>
    <w:basedOn w:val="Importeret format 2"/>
    <w:next w:val="List 1"/>
    <w:pPr>
      <w:numPr>
        <w:numId w:val="4"/>
      </w:numPr>
    </w:pPr>
  </w:style>
  <w:style w:type="numbering" w:styleId="Importeret format 2">
    <w:name w:val="Importeret format 2"/>
    <w:next w:val="Importeret format 2"/>
    <w:pPr>
      <w:numPr>
        <w:numId w:val="5"/>
      </w:numPr>
    </w:pPr>
  </w:style>
  <w:style w:type="numbering" w:styleId="List 2">
    <w:name w:val="List 2"/>
    <w:basedOn w:val="Importeret format 3"/>
    <w:next w:val="List 2"/>
    <w:pPr>
      <w:numPr>
        <w:numId w:val="7"/>
      </w:numPr>
    </w:pPr>
  </w:style>
  <w:style w:type="numbering" w:styleId="Importeret format 3">
    <w:name w:val="Importeret format 3"/>
    <w:next w:val="Importeret format 3"/>
    <w:pPr>
      <w:numPr>
        <w:numId w:val="8"/>
      </w:numPr>
    </w:pPr>
  </w:style>
  <w:style w:type="numbering" w:styleId="List 3">
    <w:name w:val="List 3"/>
    <w:basedOn w:val="Importeret format 4"/>
    <w:next w:val="List 3"/>
    <w:pPr>
      <w:numPr>
        <w:numId w:val="10"/>
      </w:numPr>
    </w:pPr>
  </w:style>
  <w:style w:type="numbering" w:styleId="Importeret format 4">
    <w:name w:val="Importeret format 4"/>
    <w:next w:val="Importeret format 4"/>
    <w:pPr>
      <w:numPr>
        <w:numId w:val="11"/>
      </w:numPr>
    </w:pPr>
  </w:style>
  <w:style w:type="paragraph" w:styleId="Overskrift 3">
    <w:name w:val="Overskrift 3"/>
    <w:next w:val="Brødtekst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 Narrow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Overskrift 4">
    <w:name w:val="Overskrift 4"/>
    <w:next w:val="Brødtekst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5760"/>
      </w:tabs>
      <w:suppressAutoHyphens w:val="0"/>
      <w:bidi w:val="0"/>
      <w:spacing w:before="0" w:after="0" w:line="240" w:lineRule="auto"/>
      <w:ind w:left="4253" w:right="0" w:firstLine="0"/>
      <w:jc w:val="left"/>
      <w:outlineLvl w:val="3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a-DK"/>
    </w:rPr>
  </w:style>
  <w:style w:type="numbering" w:styleId="List 4">
    <w:name w:val="List 4"/>
    <w:basedOn w:val="Importeret format 5"/>
    <w:next w:val="List 4"/>
    <w:pPr>
      <w:numPr>
        <w:numId w:val="13"/>
      </w:numPr>
    </w:pPr>
  </w:style>
  <w:style w:type="numbering" w:styleId="Importeret format 5">
    <w:name w:val="Importeret format 5"/>
    <w:next w:val="Importeret format 5"/>
    <w:pPr>
      <w:numPr>
        <w:numId w:val="14"/>
      </w:numPr>
    </w:pPr>
  </w:style>
  <w:style w:type="numbering" w:styleId="List 5">
    <w:name w:val="List 5"/>
    <w:basedOn w:val="Importeret format 6"/>
    <w:next w:val="List 5"/>
    <w:pPr>
      <w:numPr>
        <w:numId w:val="16"/>
      </w:numPr>
    </w:pPr>
  </w:style>
  <w:style w:type="numbering" w:styleId="Importeret format 6">
    <w:name w:val="Importeret format 6"/>
    <w:next w:val="Importeret format 6"/>
    <w:pPr>
      <w:numPr>
        <w:numId w:val="17"/>
      </w:numPr>
    </w:pPr>
  </w:style>
  <w:style w:type="numbering" w:styleId="List 6">
    <w:name w:val="List 6"/>
    <w:basedOn w:val="Importeret format 7"/>
    <w:next w:val="List 6"/>
    <w:pPr>
      <w:numPr>
        <w:numId w:val="19"/>
      </w:numPr>
    </w:pPr>
  </w:style>
  <w:style w:type="numbering" w:styleId="Importeret format 7">
    <w:name w:val="Importeret format 7"/>
    <w:next w:val="Importeret format 7"/>
    <w:pPr>
      <w:numPr>
        <w:numId w:val="20"/>
      </w:numPr>
    </w:pPr>
  </w:style>
  <w:style w:type="numbering" w:styleId="List 7">
    <w:name w:val="List 7"/>
    <w:basedOn w:val="Importeret format 8"/>
    <w:next w:val="List 7"/>
    <w:pPr>
      <w:numPr>
        <w:numId w:val="22"/>
      </w:numPr>
    </w:pPr>
  </w:style>
  <w:style w:type="numbering" w:styleId="Importeret format 8">
    <w:name w:val="Importeret format 8"/>
    <w:next w:val="Importeret format 8"/>
    <w:pPr>
      <w:numPr>
        <w:numId w:val="23"/>
      </w:numPr>
    </w:pPr>
  </w:style>
  <w:style w:type="numbering" w:styleId="List 8">
    <w:name w:val="List 8"/>
    <w:basedOn w:val="Importeret format 9"/>
    <w:next w:val="List 8"/>
    <w:pPr>
      <w:numPr>
        <w:numId w:val="25"/>
      </w:numPr>
    </w:pPr>
  </w:style>
  <w:style w:type="numbering" w:styleId="Importeret format 9">
    <w:name w:val="Importeret format 9"/>
    <w:next w:val="Importeret format 9"/>
    <w:pPr>
      <w:numPr>
        <w:numId w:val="26"/>
      </w:numPr>
    </w:pPr>
  </w:style>
  <w:style w:type="paragraph" w:styleId="Bloktekst">
    <w:name w:val="Bloktekst"/>
    <w:next w:val="Blokteks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2268"/>
        <w:tab w:val="left" w:pos="3119"/>
      </w:tabs>
      <w:suppressAutoHyphens w:val="0"/>
      <w:bidi w:val="0"/>
      <w:spacing w:before="0" w:after="0" w:line="240" w:lineRule="auto"/>
      <w:ind w:left="2268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none" w:color="0000ff"/>
      <w:vertAlign w:val="baseline"/>
      <w:lang w:val="da-DK"/>
    </w:rPr>
  </w:style>
  <w:style w:type="numbering" w:styleId="List 9">
    <w:name w:val="List 9"/>
    <w:basedOn w:val="Importeret format 10"/>
    <w:next w:val="List 9"/>
    <w:pPr>
      <w:numPr>
        <w:numId w:val="28"/>
      </w:numPr>
    </w:pPr>
  </w:style>
  <w:style w:type="numbering" w:styleId="Importeret format 10">
    <w:name w:val="Importeret format 10"/>
    <w:next w:val="Importeret format 10"/>
    <w:pPr>
      <w:numPr>
        <w:numId w:val="29"/>
      </w:numPr>
    </w:pPr>
  </w:style>
  <w:style w:type="numbering" w:styleId="List 10">
    <w:name w:val="List 10"/>
    <w:basedOn w:val="Importeret format 11"/>
    <w:next w:val="List 10"/>
    <w:pPr>
      <w:numPr>
        <w:numId w:val="31"/>
      </w:numPr>
    </w:pPr>
  </w:style>
  <w:style w:type="numbering" w:styleId="Importeret format 11">
    <w:name w:val="Importeret format 11"/>
    <w:next w:val="Importeret format 11"/>
    <w:pPr>
      <w:numPr>
        <w:numId w:val="32"/>
      </w:numPr>
    </w:pPr>
  </w:style>
  <w:style w:type="numbering" w:styleId="List 11">
    <w:name w:val="List 11"/>
    <w:basedOn w:val="Importeret format 12"/>
    <w:next w:val="List 11"/>
    <w:pPr>
      <w:numPr>
        <w:numId w:val="34"/>
      </w:numPr>
    </w:pPr>
  </w:style>
  <w:style w:type="numbering" w:styleId="Importeret format 12">
    <w:name w:val="Importeret format 12"/>
    <w:next w:val="Importeret format 12"/>
    <w:pPr>
      <w:numPr>
        <w:numId w:val="35"/>
      </w:numPr>
    </w:pPr>
  </w:style>
  <w:style w:type="numbering" w:styleId="List 12">
    <w:name w:val="List 12"/>
    <w:basedOn w:val="Importeret format 13"/>
    <w:next w:val="List 12"/>
    <w:pPr>
      <w:numPr>
        <w:numId w:val="37"/>
      </w:numPr>
    </w:pPr>
  </w:style>
  <w:style w:type="numbering" w:styleId="Importeret format 13">
    <w:name w:val="Importeret format 13"/>
    <w:next w:val="Importeret format 13"/>
    <w:pPr>
      <w:numPr>
        <w:numId w:val="38"/>
      </w:numPr>
    </w:pPr>
  </w:style>
  <w:style w:type="numbering" w:styleId="List 13">
    <w:name w:val="List 13"/>
    <w:basedOn w:val="Importeret format 14"/>
    <w:next w:val="List 13"/>
    <w:pPr>
      <w:numPr>
        <w:numId w:val="40"/>
      </w:numPr>
    </w:pPr>
  </w:style>
  <w:style w:type="numbering" w:styleId="Importeret format 14">
    <w:name w:val="Importeret format 14"/>
    <w:next w:val="Importeret format 14"/>
    <w:pPr>
      <w:numPr>
        <w:numId w:val="41"/>
      </w:numPr>
    </w:pPr>
  </w:style>
  <w:style w:type="numbering" w:styleId="List 14">
    <w:name w:val="List 14"/>
    <w:basedOn w:val="Importeret format 15"/>
    <w:next w:val="List 14"/>
    <w:pPr>
      <w:numPr>
        <w:numId w:val="43"/>
      </w:numPr>
    </w:pPr>
  </w:style>
  <w:style w:type="numbering" w:styleId="Importeret format 15">
    <w:name w:val="Importeret format 15"/>
    <w:next w:val="Importeret format 15"/>
    <w:pPr>
      <w:numPr>
        <w:numId w:val="44"/>
      </w:numPr>
    </w:pPr>
  </w:style>
  <w:style w:type="numbering" w:styleId="List 15">
    <w:name w:val="List 15"/>
    <w:basedOn w:val="Importeret format 16"/>
    <w:next w:val="List 15"/>
    <w:pPr>
      <w:numPr>
        <w:numId w:val="46"/>
      </w:numPr>
    </w:pPr>
  </w:style>
  <w:style w:type="numbering" w:styleId="Importeret format 16">
    <w:name w:val="Importeret format 16"/>
    <w:next w:val="Importeret format 16"/>
    <w:pPr>
      <w:numPr>
        <w:numId w:val="47"/>
      </w:numPr>
    </w:pPr>
  </w:style>
  <w:style w:type="numbering" w:styleId="List 16">
    <w:name w:val="List 16"/>
    <w:basedOn w:val="Importeret format 17"/>
    <w:next w:val="List 16"/>
    <w:pPr>
      <w:numPr>
        <w:numId w:val="49"/>
      </w:numPr>
    </w:pPr>
  </w:style>
  <w:style w:type="numbering" w:styleId="Importeret format 17">
    <w:name w:val="Importeret format 17"/>
    <w:next w:val="Importeret format 17"/>
    <w:pPr>
      <w:numPr>
        <w:numId w:val="50"/>
      </w:numPr>
    </w:pPr>
  </w:style>
  <w:style w:type="numbering" w:styleId="List 17">
    <w:name w:val="List 17"/>
    <w:basedOn w:val="Importeret format 18"/>
    <w:next w:val="List 17"/>
    <w:pPr>
      <w:numPr>
        <w:numId w:val="52"/>
      </w:numPr>
    </w:pPr>
  </w:style>
  <w:style w:type="numbering" w:styleId="Importeret format 18">
    <w:name w:val="Importeret format 18"/>
    <w:next w:val="Importeret format 18"/>
    <w:pPr>
      <w:numPr>
        <w:numId w:val="53"/>
      </w:numPr>
    </w:pPr>
  </w:style>
  <w:style w:type="numbering" w:styleId="List 18">
    <w:name w:val="List 18"/>
    <w:basedOn w:val="Importeret format 19"/>
    <w:next w:val="List 18"/>
    <w:pPr>
      <w:numPr>
        <w:numId w:val="55"/>
      </w:numPr>
    </w:pPr>
  </w:style>
  <w:style w:type="numbering" w:styleId="Importeret format 19">
    <w:name w:val="Importeret format 19"/>
    <w:next w:val="Importeret format 19"/>
    <w:pPr>
      <w:numPr>
        <w:numId w:val="56"/>
      </w:numPr>
    </w:pPr>
  </w:style>
  <w:style w:type="numbering" w:styleId="List 19">
    <w:name w:val="List 19"/>
    <w:basedOn w:val="Importeret format 20"/>
    <w:next w:val="List 19"/>
    <w:pPr>
      <w:numPr>
        <w:numId w:val="58"/>
      </w:numPr>
    </w:pPr>
  </w:style>
  <w:style w:type="numbering" w:styleId="Importeret format 20">
    <w:name w:val="Importeret format 20"/>
    <w:next w:val="Importeret format 20"/>
    <w:pPr>
      <w:numPr>
        <w:numId w:val="59"/>
      </w:numPr>
    </w:pPr>
  </w:style>
  <w:style w:type="numbering" w:styleId="List 20">
    <w:name w:val="List 20"/>
    <w:basedOn w:val="Importeret format 21"/>
    <w:next w:val="List 20"/>
    <w:pPr>
      <w:numPr>
        <w:numId w:val="61"/>
      </w:numPr>
    </w:pPr>
  </w:style>
  <w:style w:type="numbering" w:styleId="Importeret format 21">
    <w:name w:val="Importeret format 21"/>
    <w:next w:val="Importeret format 21"/>
    <w:pPr>
      <w:numPr>
        <w:numId w:val="62"/>
      </w:numPr>
    </w:pPr>
  </w:style>
  <w:style w:type="numbering" w:styleId="List 21">
    <w:name w:val="List 21"/>
    <w:basedOn w:val="Importeret format 22"/>
    <w:next w:val="List 21"/>
    <w:pPr>
      <w:numPr>
        <w:numId w:val="64"/>
      </w:numPr>
    </w:pPr>
  </w:style>
  <w:style w:type="numbering" w:styleId="Importeret format 22">
    <w:name w:val="Importeret format 22"/>
    <w:next w:val="Importeret format 22"/>
    <w:pPr>
      <w:numPr>
        <w:numId w:val="65"/>
      </w:numPr>
    </w:pPr>
  </w:style>
  <w:style w:type="numbering" w:styleId="List 22">
    <w:name w:val="List 22"/>
    <w:basedOn w:val="Importeret format 23"/>
    <w:next w:val="List 22"/>
    <w:pPr>
      <w:numPr>
        <w:numId w:val="67"/>
      </w:numPr>
    </w:pPr>
  </w:style>
  <w:style w:type="numbering" w:styleId="Importeret format 23">
    <w:name w:val="Importeret format 23"/>
    <w:next w:val="Importeret format 23"/>
    <w:pPr>
      <w:numPr>
        <w:numId w:val="68"/>
      </w:numPr>
    </w:pPr>
  </w:style>
  <w:style w:type="numbering" w:styleId="List 23">
    <w:name w:val="List 23"/>
    <w:basedOn w:val="Importeret format 24"/>
    <w:next w:val="List 23"/>
    <w:pPr>
      <w:numPr>
        <w:numId w:val="70"/>
      </w:numPr>
    </w:pPr>
  </w:style>
  <w:style w:type="numbering" w:styleId="Importeret format 24">
    <w:name w:val="Importeret format 24"/>
    <w:next w:val="Importeret format 24"/>
    <w:pPr>
      <w:numPr>
        <w:numId w:val="71"/>
      </w:numPr>
    </w:pPr>
  </w:style>
  <w:style w:type="numbering" w:styleId="List 24">
    <w:name w:val="List 24"/>
    <w:basedOn w:val="Importeret format 25"/>
    <w:next w:val="List 24"/>
    <w:pPr>
      <w:numPr>
        <w:numId w:val="73"/>
      </w:numPr>
    </w:pPr>
  </w:style>
  <w:style w:type="numbering" w:styleId="Importeret format 25">
    <w:name w:val="Importeret format 25"/>
    <w:next w:val="Importeret format 25"/>
    <w:pPr>
      <w:numPr>
        <w:numId w:val="74"/>
      </w:numPr>
    </w:pPr>
  </w:style>
  <w:style w:type="paragraph" w:styleId="Brødtekstindrykning">
    <w:name w:val="Brødtekstindrykning"/>
    <w:next w:val="Brødtekstindrykn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numbering" w:styleId="List 25">
    <w:name w:val="List 25"/>
    <w:basedOn w:val="Importeret format 26"/>
    <w:next w:val="List 25"/>
    <w:pPr>
      <w:numPr>
        <w:numId w:val="76"/>
      </w:numPr>
    </w:pPr>
  </w:style>
  <w:style w:type="numbering" w:styleId="Importeret format 26">
    <w:name w:val="Importeret format 26"/>
    <w:next w:val="Importeret format 26"/>
    <w:pPr>
      <w:numPr>
        <w:numId w:val="77"/>
      </w:numPr>
    </w:pPr>
  </w:style>
  <w:style w:type="numbering" w:styleId="List 26">
    <w:name w:val="List 26"/>
    <w:basedOn w:val="Importeret format 27"/>
    <w:next w:val="List 26"/>
    <w:pPr>
      <w:numPr>
        <w:numId w:val="79"/>
      </w:numPr>
    </w:pPr>
  </w:style>
  <w:style w:type="numbering" w:styleId="Importeret format 27">
    <w:name w:val="Importeret format 27"/>
    <w:next w:val="Importeret format 27"/>
    <w:pPr>
      <w:numPr>
        <w:numId w:val="80"/>
      </w:numPr>
    </w:pPr>
  </w:style>
  <w:style w:type="numbering" w:styleId="List 27">
    <w:name w:val="List 27"/>
    <w:basedOn w:val="Importeret format 28"/>
    <w:next w:val="List 27"/>
    <w:pPr>
      <w:numPr>
        <w:numId w:val="82"/>
      </w:numPr>
    </w:pPr>
  </w:style>
  <w:style w:type="numbering" w:styleId="Importeret format 28">
    <w:name w:val="Importeret format 28"/>
    <w:next w:val="Importeret format 28"/>
    <w:pPr>
      <w:numPr>
        <w:numId w:val="83"/>
      </w:numPr>
    </w:pPr>
  </w:style>
  <w:style w:type="numbering" w:styleId="List 28">
    <w:name w:val="List 28"/>
    <w:basedOn w:val="Importeret format 29"/>
    <w:next w:val="List 28"/>
    <w:pPr>
      <w:numPr>
        <w:numId w:val="85"/>
      </w:numPr>
    </w:pPr>
  </w:style>
  <w:style w:type="numbering" w:styleId="Importeret format 29">
    <w:name w:val="Importeret format 29"/>
    <w:next w:val="Importeret format 29"/>
    <w:pPr>
      <w:numPr>
        <w:numId w:val="86"/>
      </w:numPr>
    </w:pPr>
  </w:style>
  <w:style w:type="numbering" w:styleId="List 29">
    <w:name w:val="List 29"/>
    <w:basedOn w:val="Importeret format 30"/>
    <w:next w:val="List 29"/>
    <w:pPr>
      <w:numPr>
        <w:numId w:val="88"/>
      </w:numPr>
    </w:pPr>
  </w:style>
  <w:style w:type="numbering" w:styleId="Importeret format 30">
    <w:name w:val="Importeret format 30"/>
    <w:next w:val="Importeret format 30"/>
    <w:pPr>
      <w:numPr>
        <w:numId w:val="89"/>
      </w:numPr>
    </w:pPr>
  </w:style>
  <w:style w:type="numbering" w:styleId="List 30">
    <w:name w:val="List 30"/>
    <w:basedOn w:val="Importeret format 31"/>
    <w:next w:val="List 30"/>
    <w:pPr>
      <w:numPr>
        <w:numId w:val="91"/>
      </w:numPr>
    </w:pPr>
  </w:style>
  <w:style w:type="numbering" w:styleId="Importeret format 31">
    <w:name w:val="Importeret format 31"/>
    <w:next w:val="Importeret format 31"/>
    <w:pPr>
      <w:numPr>
        <w:numId w:val="92"/>
      </w:numPr>
    </w:pPr>
  </w:style>
  <w:style w:type="numbering" w:styleId="List 31">
    <w:name w:val="List 31"/>
    <w:basedOn w:val="Importeret format 32"/>
    <w:next w:val="List 31"/>
    <w:pPr>
      <w:numPr>
        <w:numId w:val="94"/>
      </w:numPr>
    </w:pPr>
  </w:style>
  <w:style w:type="numbering" w:styleId="Importeret format 32">
    <w:name w:val="Importeret format 32"/>
    <w:next w:val="Importeret format 32"/>
    <w:pPr>
      <w:numPr>
        <w:numId w:val="95"/>
      </w:numPr>
    </w:pPr>
  </w:style>
  <w:style w:type="numbering" w:styleId="List 32">
    <w:name w:val="List 32"/>
    <w:basedOn w:val="Importeret format 33"/>
    <w:next w:val="List 32"/>
    <w:pPr>
      <w:numPr>
        <w:numId w:val="97"/>
      </w:numPr>
    </w:pPr>
  </w:style>
  <w:style w:type="numbering" w:styleId="Importeret format 33">
    <w:name w:val="Importeret format 33"/>
    <w:next w:val="Importeret format 33"/>
    <w:pPr>
      <w:numPr>
        <w:numId w:val="98"/>
      </w:numPr>
    </w:pPr>
  </w:style>
  <w:style w:type="numbering" w:styleId="List 33">
    <w:name w:val="List 33"/>
    <w:basedOn w:val="Importeret format 34"/>
    <w:next w:val="List 33"/>
    <w:pPr>
      <w:numPr>
        <w:numId w:val="100"/>
      </w:numPr>
    </w:pPr>
  </w:style>
  <w:style w:type="numbering" w:styleId="Importeret format 34">
    <w:name w:val="Importeret format 34"/>
    <w:next w:val="Importeret format 34"/>
    <w:pPr>
      <w:numPr>
        <w:numId w:val="101"/>
      </w:numPr>
    </w:pPr>
  </w:style>
  <w:style w:type="numbering" w:styleId="List 34">
    <w:name w:val="List 34"/>
    <w:basedOn w:val="Importeret format 35"/>
    <w:next w:val="List 34"/>
    <w:pPr>
      <w:numPr>
        <w:numId w:val="103"/>
      </w:numPr>
    </w:pPr>
  </w:style>
  <w:style w:type="numbering" w:styleId="Importeret format 35">
    <w:name w:val="Importeret format 35"/>
    <w:next w:val="Importeret format 35"/>
    <w:pPr>
      <w:numPr>
        <w:numId w:val="104"/>
      </w:numPr>
    </w:pPr>
  </w:style>
  <w:style w:type="numbering" w:styleId="List 35">
    <w:name w:val="List 35"/>
    <w:basedOn w:val="Importeret format 36"/>
    <w:next w:val="List 35"/>
    <w:pPr>
      <w:numPr>
        <w:numId w:val="106"/>
      </w:numPr>
    </w:pPr>
  </w:style>
  <w:style w:type="numbering" w:styleId="Importeret format 36">
    <w:name w:val="Importeret format 36"/>
    <w:next w:val="Importeret format 36"/>
    <w:pPr>
      <w:numPr>
        <w:numId w:val="107"/>
      </w:numPr>
    </w:pPr>
  </w:style>
  <w:style w:type="numbering" w:styleId="List 36">
    <w:name w:val="List 36"/>
    <w:basedOn w:val="Importeret format 37"/>
    <w:next w:val="List 36"/>
    <w:pPr>
      <w:numPr>
        <w:numId w:val="109"/>
      </w:numPr>
    </w:pPr>
  </w:style>
  <w:style w:type="numbering" w:styleId="Importeret format 37">
    <w:name w:val="Importeret format 37"/>
    <w:next w:val="Importeret format 37"/>
    <w:pPr>
      <w:numPr>
        <w:numId w:val="110"/>
      </w:numPr>
    </w:pPr>
  </w:style>
  <w:style w:type="numbering" w:styleId="List 37">
    <w:name w:val="List 37"/>
    <w:basedOn w:val="Importeret format 38"/>
    <w:next w:val="List 37"/>
    <w:pPr>
      <w:numPr>
        <w:numId w:val="112"/>
      </w:numPr>
    </w:pPr>
  </w:style>
  <w:style w:type="numbering" w:styleId="Importeret format 38">
    <w:name w:val="Importeret format 38"/>
    <w:next w:val="Importeret format 38"/>
    <w:pPr>
      <w:numPr>
        <w:numId w:val="113"/>
      </w:numPr>
    </w:pPr>
  </w:style>
  <w:style w:type="numbering" w:styleId="List 38">
    <w:name w:val="List 38"/>
    <w:basedOn w:val="Importeret format 39"/>
    <w:next w:val="List 38"/>
    <w:pPr>
      <w:numPr>
        <w:numId w:val="115"/>
      </w:numPr>
    </w:pPr>
  </w:style>
  <w:style w:type="numbering" w:styleId="Importeret format 39">
    <w:name w:val="Importeret format 39"/>
    <w:next w:val="Importeret format 39"/>
    <w:pPr>
      <w:numPr>
        <w:numId w:val="116"/>
      </w:numPr>
    </w:pPr>
  </w:style>
  <w:style w:type="numbering" w:styleId="List 39">
    <w:name w:val="List 39"/>
    <w:basedOn w:val="Importeret format 40"/>
    <w:next w:val="List 39"/>
    <w:pPr>
      <w:numPr>
        <w:numId w:val="118"/>
      </w:numPr>
    </w:pPr>
  </w:style>
  <w:style w:type="numbering" w:styleId="Importeret format 40">
    <w:name w:val="Importeret format 40"/>
    <w:next w:val="Importeret format 40"/>
    <w:pPr>
      <w:numPr>
        <w:numId w:val="119"/>
      </w:numPr>
    </w:pPr>
  </w:style>
  <w:style w:type="numbering" w:styleId="List 40">
    <w:name w:val="List 40"/>
    <w:basedOn w:val="Importeret format 41"/>
    <w:next w:val="List 40"/>
    <w:pPr>
      <w:numPr>
        <w:numId w:val="121"/>
      </w:numPr>
    </w:pPr>
  </w:style>
  <w:style w:type="numbering" w:styleId="Importeret format 41">
    <w:name w:val="Importeret format 41"/>
    <w:next w:val="Importeret format 41"/>
    <w:pPr>
      <w:numPr>
        <w:numId w:val="122"/>
      </w:numPr>
    </w:pPr>
  </w:style>
  <w:style w:type="numbering" w:styleId="List 41">
    <w:name w:val="List 41"/>
    <w:basedOn w:val="Importeret format 42"/>
    <w:next w:val="List 41"/>
    <w:pPr>
      <w:numPr>
        <w:numId w:val="124"/>
      </w:numPr>
    </w:pPr>
  </w:style>
  <w:style w:type="numbering" w:styleId="Importeret format 42">
    <w:name w:val="Importeret format 42"/>
    <w:next w:val="Importeret format 42"/>
    <w:pPr>
      <w:numPr>
        <w:numId w:val="125"/>
      </w:numPr>
    </w:pPr>
  </w:style>
  <w:style w:type="numbering" w:styleId="List 42">
    <w:name w:val="List 42"/>
    <w:basedOn w:val="Importeret format 43"/>
    <w:next w:val="List 42"/>
    <w:pPr>
      <w:numPr>
        <w:numId w:val="127"/>
      </w:numPr>
    </w:pPr>
  </w:style>
  <w:style w:type="numbering" w:styleId="Importeret format 43">
    <w:name w:val="Importeret format 43"/>
    <w:next w:val="Importeret format 43"/>
    <w:pPr>
      <w:numPr>
        <w:numId w:val="128"/>
      </w:numPr>
    </w:pPr>
  </w:style>
  <w:style w:type="numbering" w:styleId="List 43">
    <w:name w:val="List 43"/>
    <w:basedOn w:val="Importeret format 44"/>
    <w:next w:val="List 43"/>
    <w:pPr>
      <w:numPr>
        <w:numId w:val="130"/>
      </w:numPr>
    </w:pPr>
  </w:style>
  <w:style w:type="numbering" w:styleId="Importeret format 44">
    <w:name w:val="Importeret format 44"/>
    <w:next w:val="Importeret format 44"/>
    <w:pPr>
      <w:numPr>
        <w:numId w:val="131"/>
      </w:numPr>
    </w:pPr>
  </w:style>
  <w:style w:type="numbering" w:styleId="List 44">
    <w:name w:val="List 44"/>
    <w:basedOn w:val="Importeret format 45"/>
    <w:next w:val="List 44"/>
    <w:pPr>
      <w:numPr>
        <w:numId w:val="133"/>
      </w:numPr>
    </w:pPr>
  </w:style>
  <w:style w:type="numbering" w:styleId="Importeret format 45">
    <w:name w:val="Importeret format 45"/>
    <w:next w:val="Importeret format 45"/>
    <w:pPr>
      <w:numPr>
        <w:numId w:val="134"/>
      </w:numPr>
    </w:pPr>
  </w:style>
  <w:style w:type="numbering" w:styleId="List 45">
    <w:name w:val="List 45"/>
    <w:basedOn w:val="Importeret format 46"/>
    <w:next w:val="List 45"/>
    <w:pPr>
      <w:numPr>
        <w:numId w:val="136"/>
      </w:numPr>
    </w:pPr>
  </w:style>
  <w:style w:type="numbering" w:styleId="Importeret format 46">
    <w:name w:val="Importeret format 46"/>
    <w:next w:val="Importeret format 46"/>
    <w:pPr>
      <w:numPr>
        <w:numId w:val="137"/>
      </w:numPr>
    </w:pPr>
  </w:style>
  <w:style w:type="numbering" w:styleId="List 46">
    <w:name w:val="List 46"/>
    <w:basedOn w:val="Importeret format 47"/>
    <w:next w:val="List 46"/>
    <w:pPr>
      <w:numPr>
        <w:numId w:val="139"/>
      </w:numPr>
    </w:pPr>
  </w:style>
  <w:style w:type="numbering" w:styleId="Importeret format 47">
    <w:name w:val="Importeret format 47"/>
    <w:next w:val="Importeret format 47"/>
    <w:pPr>
      <w:numPr>
        <w:numId w:val="140"/>
      </w:numPr>
    </w:pPr>
  </w:style>
  <w:style w:type="numbering" w:styleId="List 47">
    <w:name w:val="List 47"/>
    <w:basedOn w:val="Importeret format 48"/>
    <w:next w:val="List 47"/>
    <w:pPr>
      <w:numPr>
        <w:numId w:val="142"/>
      </w:numPr>
    </w:pPr>
  </w:style>
  <w:style w:type="numbering" w:styleId="Importeret format 48">
    <w:name w:val="Importeret format 48"/>
    <w:next w:val="Importeret format 48"/>
    <w:pPr>
      <w:numPr>
        <w:numId w:val="143"/>
      </w:numPr>
    </w:pPr>
  </w:style>
  <w:style w:type="paragraph" w:styleId="Brødtekstindrykning 3">
    <w:name w:val="Brødtekstindrykning 3"/>
    <w:next w:val="Brødtekstindrykning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2268"/>
        <w:tab w:val="left" w:pos="3119"/>
      </w:tabs>
      <w:suppressAutoHyphens w:val="0"/>
      <w:bidi w:val="0"/>
      <w:spacing w:before="0" w:after="0" w:line="240" w:lineRule="auto"/>
      <w:ind w:left="2268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none" w:color="0000ff"/>
      <w:vertAlign w:val="baseline"/>
      <w:lang w:val="da-DK"/>
    </w:rPr>
  </w:style>
  <w:style w:type="numbering" w:styleId="List 48">
    <w:name w:val="List 48"/>
    <w:basedOn w:val="Importeret format 49"/>
    <w:next w:val="List 48"/>
    <w:pPr>
      <w:numPr>
        <w:numId w:val="145"/>
      </w:numPr>
    </w:pPr>
  </w:style>
  <w:style w:type="numbering" w:styleId="Importeret format 49">
    <w:name w:val="Importeret format 49"/>
    <w:next w:val="Importeret format 49"/>
    <w:pPr>
      <w:numPr>
        <w:numId w:val="146"/>
      </w:numPr>
    </w:pPr>
  </w:style>
  <w:style w:type="numbering" w:styleId="List 49">
    <w:name w:val="List 49"/>
    <w:basedOn w:val="Importeret format 50"/>
    <w:next w:val="List 49"/>
    <w:pPr>
      <w:numPr>
        <w:numId w:val="148"/>
      </w:numPr>
    </w:pPr>
  </w:style>
  <w:style w:type="numbering" w:styleId="Importeret format 50">
    <w:name w:val="Importeret format 50"/>
    <w:next w:val="Importeret format 50"/>
    <w:pPr>
      <w:numPr>
        <w:numId w:val="149"/>
      </w:numPr>
    </w:pPr>
  </w:style>
  <w:style w:type="numbering" w:styleId="List 50">
    <w:name w:val="List 50"/>
    <w:basedOn w:val="Importeret format 51"/>
    <w:next w:val="List 50"/>
    <w:pPr>
      <w:numPr>
        <w:numId w:val="151"/>
      </w:numPr>
    </w:pPr>
  </w:style>
  <w:style w:type="numbering" w:styleId="Importeret format 51">
    <w:name w:val="Importeret format 51"/>
    <w:next w:val="Importeret format 51"/>
    <w:pPr>
      <w:numPr>
        <w:numId w:val="152"/>
      </w:numPr>
    </w:pPr>
  </w:style>
  <w:style w:type="numbering" w:styleId="List 51">
    <w:name w:val="List 51"/>
    <w:basedOn w:val="Importeret format 52"/>
    <w:next w:val="List 51"/>
    <w:pPr>
      <w:numPr>
        <w:numId w:val="154"/>
      </w:numPr>
    </w:pPr>
  </w:style>
  <w:style w:type="numbering" w:styleId="Importeret format 52">
    <w:name w:val="Importeret format 52"/>
    <w:next w:val="Importeret format 52"/>
    <w:pPr>
      <w:numPr>
        <w:numId w:val="155"/>
      </w:numPr>
    </w:pPr>
  </w:style>
  <w:style w:type="numbering" w:styleId="List 52">
    <w:name w:val="List 52"/>
    <w:basedOn w:val="Importeret format 53"/>
    <w:next w:val="List 52"/>
    <w:pPr>
      <w:numPr>
        <w:numId w:val="157"/>
      </w:numPr>
    </w:pPr>
  </w:style>
  <w:style w:type="numbering" w:styleId="Importeret format 53">
    <w:name w:val="Importeret format 53"/>
    <w:next w:val="Importeret format 53"/>
    <w:pPr>
      <w:numPr>
        <w:numId w:val="158"/>
      </w:numPr>
    </w:pPr>
  </w:style>
  <w:style w:type="numbering" w:styleId="List 53">
    <w:name w:val="List 53"/>
    <w:basedOn w:val="Importeret format 54"/>
    <w:next w:val="List 53"/>
    <w:pPr>
      <w:numPr>
        <w:numId w:val="160"/>
      </w:numPr>
    </w:pPr>
  </w:style>
  <w:style w:type="numbering" w:styleId="Importeret format 54">
    <w:name w:val="Importeret format 54"/>
    <w:next w:val="Importeret format 54"/>
    <w:pPr>
      <w:numPr>
        <w:numId w:val="161"/>
      </w:numPr>
    </w:pPr>
  </w:style>
  <w:style w:type="numbering" w:styleId="List 54">
    <w:name w:val="List 54"/>
    <w:basedOn w:val="Importeret format 55"/>
    <w:next w:val="List 54"/>
    <w:pPr>
      <w:numPr>
        <w:numId w:val="163"/>
      </w:numPr>
    </w:pPr>
  </w:style>
  <w:style w:type="numbering" w:styleId="Importeret format 55">
    <w:name w:val="Importeret format 55"/>
    <w:next w:val="Importeret format 55"/>
    <w:pPr>
      <w:numPr>
        <w:numId w:val="164"/>
      </w:numPr>
    </w:pPr>
  </w:style>
  <w:style w:type="numbering" w:styleId="List 55">
    <w:name w:val="List 55"/>
    <w:basedOn w:val="Importeret format 56"/>
    <w:next w:val="List 55"/>
    <w:pPr>
      <w:numPr>
        <w:numId w:val="166"/>
      </w:numPr>
    </w:pPr>
  </w:style>
  <w:style w:type="numbering" w:styleId="Importeret format 56">
    <w:name w:val="Importeret format 56"/>
    <w:next w:val="Importeret format 56"/>
    <w:pPr>
      <w:numPr>
        <w:numId w:val="167"/>
      </w:numPr>
    </w:pPr>
  </w:style>
  <w:style w:type="numbering" w:styleId="List 56">
    <w:name w:val="List 56"/>
    <w:basedOn w:val="Importeret format 57"/>
    <w:next w:val="List 56"/>
    <w:pPr>
      <w:numPr>
        <w:numId w:val="169"/>
      </w:numPr>
    </w:pPr>
  </w:style>
  <w:style w:type="numbering" w:styleId="Importeret format 57">
    <w:name w:val="Importeret format 57"/>
    <w:next w:val="Importeret format 57"/>
    <w:pPr>
      <w:numPr>
        <w:numId w:val="170"/>
      </w:numPr>
    </w:pPr>
  </w:style>
  <w:style w:type="numbering" w:styleId="List 57">
    <w:name w:val="List 57"/>
    <w:basedOn w:val="Importeret format 58"/>
    <w:next w:val="List 57"/>
    <w:pPr>
      <w:numPr>
        <w:numId w:val="172"/>
      </w:numPr>
    </w:pPr>
  </w:style>
  <w:style w:type="numbering" w:styleId="Importeret format 58">
    <w:name w:val="Importeret format 58"/>
    <w:next w:val="Importeret format 58"/>
    <w:pPr>
      <w:numPr>
        <w:numId w:val="173"/>
      </w:numPr>
    </w:pPr>
  </w:style>
  <w:style w:type="numbering" w:styleId="List 58">
    <w:name w:val="List 58"/>
    <w:basedOn w:val="Importeret format 59"/>
    <w:next w:val="List 58"/>
    <w:pPr>
      <w:numPr>
        <w:numId w:val="175"/>
      </w:numPr>
    </w:pPr>
  </w:style>
  <w:style w:type="numbering" w:styleId="Importeret format 59">
    <w:name w:val="Importeret format 59"/>
    <w:next w:val="Importeret format 59"/>
    <w:pPr>
      <w:numPr>
        <w:numId w:val="176"/>
      </w:numPr>
    </w:pPr>
  </w:style>
  <w:style w:type="numbering" w:styleId="List 59">
    <w:name w:val="List 59"/>
    <w:basedOn w:val="Importeret format 60"/>
    <w:next w:val="List 59"/>
    <w:pPr>
      <w:numPr>
        <w:numId w:val="178"/>
      </w:numPr>
    </w:pPr>
  </w:style>
  <w:style w:type="numbering" w:styleId="Importeret format 60">
    <w:name w:val="Importeret format 60"/>
    <w:next w:val="Importeret format 60"/>
    <w:pPr>
      <w:numPr>
        <w:numId w:val="179"/>
      </w:numPr>
    </w:pPr>
  </w:style>
  <w:style w:type="numbering" w:styleId="List 60">
    <w:name w:val="List 60"/>
    <w:basedOn w:val="Importeret format 61"/>
    <w:next w:val="List 60"/>
    <w:pPr>
      <w:numPr>
        <w:numId w:val="181"/>
      </w:numPr>
    </w:pPr>
  </w:style>
  <w:style w:type="numbering" w:styleId="Importeret format 61">
    <w:name w:val="Importeret format 61"/>
    <w:next w:val="Importeret format 61"/>
    <w:pPr>
      <w:numPr>
        <w:numId w:val="182"/>
      </w:numPr>
    </w:pPr>
  </w:style>
  <w:style w:type="numbering" w:styleId="List 61">
    <w:name w:val="List 61"/>
    <w:basedOn w:val="Importeret format 62"/>
    <w:next w:val="List 61"/>
    <w:pPr>
      <w:numPr>
        <w:numId w:val="184"/>
      </w:numPr>
    </w:pPr>
  </w:style>
  <w:style w:type="numbering" w:styleId="Importeret format 62">
    <w:name w:val="Importeret format 62"/>
    <w:next w:val="Importeret format 62"/>
    <w:pPr>
      <w:numPr>
        <w:numId w:val="185"/>
      </w:numPr>
    </w:pPr>
  </w:style>
  <w:style w:type="numbering" w:styleId="List 62">
    <w:name w:val="List 62"/>
    <w:basedOn w:val="Importeret format 63"/>
    <w:next w:val="List 62"/>
    <w:pPr>
      <w:numPr>
        <w:numId w:val="187"/>
      </w:numPr>
    </w:pPr>
  </w:style>
  <w:style w:type="numbering" w:styleId="Importeret format 63">
    <w:name w:val="Importeret format 63"/>
    <w:next w:val="Importeret format 63"/>
    <w:pPr>
      <w:numPr>
        <w:numId w:val="188"/>
      </w:numPr>
    </w:pPr>
  </w:style>
  <w:style w:type="numbering" w:styleId="List 63">
    <w:name w:val="List 63"/>
    <w:basedOn w:val="Importeret format 64"/>
    <w:next w:val="List 63"/>
    <w:pPr>
      <w:numPr>
        <w:numId w:val="190"/>
      </w:numPr>
    </w:pPr>
  </w:style>
  <w:style w:type="numbering" w:styleId="Importeret format 64">
    <w:name w:val="Importeret format 64"/>
    <w:next w:val="Importeret format 64"/>
    <w:pPr>
      <w:numPr>
        <w:numId w:val="191"/>
      </w:numPr>
    </w:pPr>
  </w:style>
  <w:style w:type="numbering" w:styleId="List 64">
    <w:name w:val="List 64"/>
    <w:basedOn w:val="Importeret format 65"/>
    <w:next w:val="List 64"/>
    <w:pPr>
      <w:numPr>
        <w:numId w:val="193"/>
      </w:numPr>
    </w:pPr>
  </w:style>
  <w:style w:type="numbering" w:styleId="Importeret format 65">
    <w:name w:val="Importeret format 65"/>
    <w:next w:val="Importeret format 65"/>
    <w:pPr>
      <w:numPr>
        <w:numId w:val="194"/>
      </w:numPr>
    </w:pPr>
  </w:style>
  <w:style w:type="numbering" w:styleId="List 65">
    <w:name w:val="List 65"/>
    <w:basedOn w:val="Importeret format 66"/>
    <w:next w:val="List 65"/>
    <w:pPr>
      <w:numPr>
        <w:numId w:val="196"/>
      </w:numPr>
    </w:pPr>
  </w:style>
  <w:style w:type="numbering" w:styleId="Importeret format 66">
    <w:name w:val="Importeret format 66"/>
    <w:next w:val="Importeret format 66"/>
    <w:pPr>
      <w:numPr>
        <w:numId w:val="197"/>
      </w:numPr>
    </w:pPr>
  </w:style>
  <w:style w:type="numbering" w:styleId="List 66">
    <w:name w:val="List 66"/>
    <w:basedOn w:val="Importeret format 67"/>
    <w:next w:val="List 66"/>
    <w:pPr>
      <w:numPr>
        <w:numId w:val="199"/>
      </w:numPr>
    </w:pPr>
  </w:style>
  <w:style w:type="numbering" w:styleId="Importeret format 67">
    <w:name w:val="Importeret format 67"/>
    <w:next w:val="Importeret format 67"/>
    <w:pPr>
      <w:numPr>
        <w:numId w:val="200"/>
      </w:numPr>
    </w:pPr>
  </w:style>
  <w:style w:type="numbering" w:styleId="List 67">
    <w:name w:val="List 67"/>
    <w:basedOn w:val="Importeret format 68"/>
    <w:next w:val="List 67"/>
    <w:pPr>
      <w:numPr>
        <w:numId w:val="202"/>
      </w:numPr>
    </w:pPr>
  </w:style>
  <w:style w:type="numbering" w:styleId="Importeret format 68">
    <w:name w:val="Importeret format 68"/>
    <w:next w:val="Importeret format 68"/>
    <w:pPr>
      <w:numPr>
        <w:numId w:val="203"/>
      </w:numPr>
    </w:pPr>
  </w:style>
  <w:style w:type="numbering" w:styleId="List 68">
    <w:name w:val="List 68"/>
    <w:basedOn w:val="Importeret format 69"/>
    <w:next w:val="List 68"/>
    <w:pPr>
      <w:numPr>
        <w:numId w:val="205"/>
      </w:numPr>
    </w:pPr>
  </w:style>
  <w:style w:type="numbering" w:styleId="Importeret format 69">
    <w:name w:val="Importeret format 69"/>
    <w:next w:val="Importeret format 69"/>
    <w:pPr>
      <w:numPr>
        <w:numId w:val="206"/>
      </w:numPr>
    </w:pPr>
  </w:style>
  <w:style w:type="numbering" w:styleId="List 69">
    <w:name w:val="List 69"/>
    <w:basedOn w:val="Importeret format 70"/>
    <w:next w:val="List 69"/>
    <w:pPr>
      <w:numPr>
        <w:numId w:val="208"/>
      </w:numPr>
    </w:pPr>
  </w:style>
  <w:style w:type="numbering" w:styleId="Importeret format 70">
    <w:name w:val="Importeret format 70"/>
    <w:next w:val="Importeret format 70"/>
    <w:pPr>
      <w:numPr>
        <w:numId w:val="209"/>
      </w:numPr>
    </w:pPr>
  </w:style>
  <w:style w:type="numbering" w:styleId="List 70">
    <w:name w:val="List 70"/>
    <w:basedOn w:val="Importeret format 71"/>
    <w:next w:val="List 70"/>
    <w:pPr>
      <w:numPr>
        <w:numId w:val="211"/>
      </w:numPr>
    </w:pPr>
  </w:style>
  <w:style w:type="numbering" w:styleId="Importeret format 71">
    <w:name w:val="Importeret format 71"/>
    <w:next w:val="Importeret format 71"/>
    <w:pPr>
      <w:numPr>
        <w:numId w:val="212"/>
      </w:numPr>
    </w:pPr>
  </w:style>
  <w:style w:type="numbering" w:styleId="List 71">
    <w:name w:val="List 71"/>
    <w:basedOn w:val="Importeret format 72"/>
    <w:next w:val="List 71"/>
    <w:pPr>
      <w:numPr>
        <w:numId w:val="214"/>
      </w:numPr>
    </w:pPr>
  </w:style>
  <w:style w:type="numbering" w:styleId="Importeret format 72">
    <w:name w:val="Importeret format 72"/>
    <w:next w:val="Importeret format 72"/>
    <w:pPr>
      <w:numPr>
        <w:numId w:val="215"/>
      </w:numPr>
    </w:pPr>
  </w:style>
  <w:style w:type="numbering" w:styleId="List 72">
    <w:name w:val="List 72"/>
    <w:basedOn w:val="Importeret format 73"/>
    <w:next w:val="List 72"/>
    <w:pPr>
      <w:numPr>
        <w:numId w:val="217"/>
      </w:numPr>
    </w:pPr>
  </w:style>
  <w:style w:type="numbering" w:styleId="Importeret format 73">
    <w:name w:val="Importeret format 73"/>
    <w:next w:val="Importeret format 73"/>
    <w:pPr>
      <w:numPr>
        <w:numId w:val="218"/>
      </w:numPr>
    </w:pPr>
  </w:style>
  <w:style w:type="numbering" w:styleId="List 73">
    <w:name w:val="List 73"/>
    <w:basedOn w:val="Importeret format 74"/>
    <w:next w:val="List 73"/>
    <w:pPr>
      <w:numPr>
        <w:numId w:val="220"/>
      </w:numPr>
    </w:pPr>
  </w:style>
  <w:style w:type="numbering" w:styleId="Importeret format 74">
    <w:name w:val="Importeret format 74"/>
    <w:next w:val="Importeret format 74"/>
    <w:pPr>
      <w:numPr>
        <w:numId w:val="221"/>
      </w:numPr>
    </w:pPr>
  </w:style>
  <w:style w:type="numbering" w:styleId="List 74">
    <w:name w:val="List 74"/>
    <w:basedOn w:val="Importeret format 75"/>
    <w:next w:val="List 74"/>
    <w:pPr>
      <w:numPr>
        <w:numId w:val="223"/>
      </w:numPr>
    </w:pPr>
  </w:style>
  <w:style w:type="numbering" w:styleId="Importeret format 75">
    <w:name w:val="Importeret format 75"/>
    <w:next w:val="Importeret format 75"/>
    <w:pPr>
      <w:numPr>
        <w:numId w:val="224"/>
      </w:numPr>
    </w:pPr>
  </w:style>
  <w:style w:type="numbering" w:styleId="List 75">
    <w:name w:val="List 75"/>
    <w:basedOn w:val="Importeret format 76"/>
    <w:next w:val="List 75"/>
    <w:pPr>
      <w:numPr>
        <w:numId w:val="226"/>
      </w:numPr>
    </w:pPr>
  </w:style>
  <w:style w:type="numbering" w:styleId="Importeret format 76">
    <w:name w:val="Importeret format 76"/>
    <w:next w:val="Importeret format 76"/>
    <w:pPr>
      <w:numPr>
        <w:numId w:val="227"/>
      </w:numPr>
    </w:pPr>
  </w:style>
  <w:style w:type="numbering" w:styleId="List 76">
    <w:name w:val="List 76"/>
    <w:basedOn w:val="Importeret format 77"/>
    <w:next w:val="List 76"/>
    <w:pPr>
      <w:numPr>
        <w:numId w:val="229"/>
      </w:numPr>
    </w:pPr>
  </w:style>
  <w:style w:type="numbering" w:styleId="Importeret format 77">
    <w:name w:val="Importeret format 77"/>
    <w:next w:val="Importeret format 77"/>
    <w:pPr>
      <w:numPr>
        <w:numId w:val="230"/>
      </w:numPr>
    </w:pPr>
  </w:style>
  <w:style w:type="numbering" w:styleId="List 77">
    <w:name w:val="List 77"/>
    <w:basedOn w:val="Importeret format 78"/>
    <w:next w:val="List 77"/>
    <w:pPr>
      <w:numPr>
        <w:numId w:val="232"/>
      </w:numPr>
    </w:pPr>
  </w:style>
  <w:style w:type="numbering" w:styleId="Importeret format 78">
    <w:name w:val="Importeret format 78"/>
    <w:next w:val="Importeret format 78"/>
    <w:pPr>
      <w:numPr>
        <w:numId w:val="233"/>
      </w:numPr>
    </w:pPr>
  </w:style>
  <w:style w:type="numbering" w:styleId="List 78">
    <w:name w:val="List 78"/>
    <w:basedOn w:val="Importeret format 79"/>
    <w:next w:val="List 78"/>
    <w:pPr>
      <w:numPr>
        <w:numId w:val="235"/>
      </w:numPr>
    </w:pPr>
  </w:style>
  <w:style w:type="numbering" w:styleId="Importeret format 79">
    <w:name w:val="Importeret format 79"/>
    <w:next w:val="Importeret format 79"/>
    <w:pPr>
      <w:numPr>
        <w:numId w:val="236"/>
      </w:numPr>
    </w:pPr>
  </w:style>
  <w:style w:type="numbering" w:styleId="List 79">
    <w:name w:val="List 79"/>
    <w:basedOn w:val="Importeret format 80"/>
    <w:next w:val="List 79"/>
    <w:pPr>
      <w:numPr>
        <w:numId w:val="238"/>
      </w:numPr>
    </w:pPr>
  </w:style>
  <w:style w:type="numbering" w:styleId="Importeret format 80">
    <w:name w:val="Importeret format 80"/>
    <w:next w:val="Importeret format 80"/>
    <w:pPr>
      <w:numPr>
        <w:numId w:val="239"/>
      </w:numPr>
    </w:pPr>
  </w:style>
  <w:style w:type="numbering" w:styleId="List 80">
    <w:name w:val="List 80"/>
    <w:basedOn w:val="Importeret format 81"/>
    <w:next w:val="List 80"/>
    <w:pPr>
      <w:numPr>
        <w:numId w:val="241"/>
      </w:numPr>
    </w:pPr>
  </w:style>
  <w:style w:type="numbering" w:styleId="Importeret format 81">
    <w:name w:val="Importeret format 81"/>
    <w:next w:val="Importeret format 81"/>
    <w:pPr>
      <w:numPr>
        <w:numId w:val="242"/>
      </w:numPr>
    </w:pPr>
  </w:style>
  <w:style w:type="numbering" w:styleId="List 81">
    <w:name w:val="List 81"/>
    <w:basedOn w:val="Importeret format 82"/>
    <w:next w:val="List 81"/>
    <w:pPr>
      <w:numPr>
        <w:numId w:val="244"/>
      </w:numPr>
    </w:pPr>
  </w:style>
  <w:style w:type="numbering" w:styleId="Importeret format 82">
    <w:name w:val="Importeret format 82"/>
    <w:next w:val="Importeret format 82"/>
    <w:pPr>
      <w:numPr>
        <w:numId w:val="245"/>
      </w:numPr>
    </w:pPr>
  </w:style>
  <w:style w:type="numbering" w:styleId="List 82">
    <w:name w:val="List 82"/>
    <w:basedOn w:val="Importeret format 83"/>
    <w:next w:val="List 82"/>
    <w:pPr>
      <w:numPr>
        <w:numId w:val="247"/>
      </w:numPr>
    </w:pPr>
  </w:style>
  <w:style w:type="numbering" w:styleId="Importeret format 83">
    <w:name w:val="Importeret format 83"/>
    <w:next w:val="Importeret format 83"/>
    <w:pPr>
      <w:numPr>
        <w:numId w:val="248"/>
      </w:numPr>
    </w:pPr>
  </w:style>
  <w:style w:type="numbering" w:styleId="List 83">
    <w:name w:val="List 83"/>
    <w:basedOn w:val="Importeret format 84"/>
    <w:next w:val="List 83"/>
    <w:pPr>
      <w:numPr>
        <w:numId w:val="250"/>
      </w:numPr>
    </w:pPr>
  </w:style>
  <w:style w:type="numbering" w:styleId="Importeret format 84">
    <w:name w:val="Importeret format 84"/>
    <w:next w:val="Importeret format 84"/>
    <w:pPr>
      <w:numPr>
        <w:numId w:val="251"/>
      </w:numPr>
    </w:pPr>
  </w:style>
  <w:style w:type="numbering" w:styleId="List 84">
    <w:name w:val="List 84"/>
    <w:basedOn w:val="Importeret format 85"/>
    <w:next w:val="List 84"/>
    <w:pPr>
      <w:numPr>
        <w:numId w:val="253"/>
      </w:numPr>
    </w:pPr>
  </w:style>
  <w:style w:type="numbering" w:styleId="Importeret format 85">
    <w:name w:val="Importeret format 85"/>
    <w:next w:val="Importeret format 85"/>
    <w:pPr>
      <w:numPr>
        <w:numId w:val="254"/>
      </w:numPr>
    </w:pPr>
  </w:style>
  <w:style w:type="numbering" w:styleId="List 85">
    <w:name w:val="List 85"/>
    <w:basedOn w:val="Importeret format 86"/>
    <w:next w:val="List 85"/>
    <w:pPr>
      <w:numPr>
        <w:numId w:val="256"/>
      </w:numPr>
    </w:pPr>
  </w:style>
  <w:style w:type="numbering" w:styleId="Importeret format 86">
    <w:name w:val="Importeret format 86"/>
    <w:next w:val="Importeret format 86"/>
    <w:pPr>
      <w:numPr>
        <w:numId w:val="257"/>
      </w:numPr>
    </w:pPr>
  </w:style>
  <w:style w:type="numbering" w:styleId="List 86">
    <w:name w:val="List 86"/>
    <w:basedOn w:val="Importeret format 87"/>
    <w:next w:val="List 86"/>
    <w:pPr>
      <w:numPr>
        <w:numId w:val="259"/>
      </w:numPr>
    </w:pPr>
  </w:style>
  <w:style w:type="numbering" w:styleId="Importeret format 87">
    <w:name w:val="Importeret format 87"/>
    <w:next w:val="Importeret format 87"/>
    <w:pPr>
      <w:numPr>
        <w:numId w:val="260"/>
      </w:numPr>
    </w:pPr>
  </w:style>
  <w:style w:type="numbering" w:styleId="List 87">
    <w:name w:val="List 87"/>
    <w:basedOn w:val="Importeret format 88"/>
    <w:next w:val="List 87"/>
    <w:pPr>
      <w:numPr>
        <w:numId w:val="262"/>
      </w:numPr>
    </w:pPr>
  </w:style>
  <w:style w:type="numbering" w:styleId="Importeret format 88">
    <w:name w:val="Importeret format 88"/>
    <w:next w:val="Importeret format 88"/>
    <w:pPr>
      <w:numPr>
        <w:numId w:val="263"/>
      </w:numPr>
    </w:pPr>
  </w:style>
  <w:style w:type="numbering" w:styleId="List 88">
    <w:name w:val="List 88"/>
    <w:basedOn w:val="Importeret format 89"/>
    <w:next w:val="List 88"/>
    <w:pPr>
      <w:numPr>
        <w:numId w:val="265"/>
      </w:numPr>
    </w:pPr>
  </w:style>
  <w:style w:type="numbering" w:styleId="Importeret format 89">
    <w:name w:val="Importeret format 89"/>
    <w:next w:val="Importeret format 89"/>
    <w:pPr>
      <w:numPr>
        <w:numId w:val="266"/>
      </w:numPr>
    </w:pPr>
  </w:style>
  <w:style w:type="numbering" w:styleId="List 89">
    <w:name w:val="List 89"/>
    <w:basedOn w:val="Importeret format 90"/>
    <w:next w:val="List 89"/>
    <w:pPr>
      <w:numPr>
        <w:numId w:val="268"/>
      </w:numPr>
    </w:pPr>
  </w:style>
  <w:style w:type="numbering" w:styleId="Importeret format 90">
    <w:name w:val="Importeret format 90"/>
    <w:next w:val="Importeret format 90"/>
    <w:pPr>
      <w:numPr>
        <w:numId w:val="269"/>
      </w:numPr>
    </w:pPr>
  </w:style>
  <w:style w:type="numbering" w:styleId="List 90">
    <w:name w:val="List 90"/>
    <w:basedOn w:val="Importeret format 91"/>
    <w:next w:val="List 90"/>
    <w:pPr>
      <w:numPr>
        <w:numId w:val="271"/>
      </w:numPr>
    </w:pPr>
  </w:style>
  <w:style w:type="numbering" w:styleId="Importeret format 91">
    <w:name w:val="Importeret format 91"/>
    <w:next w:val="Importeret format 91"/>
    <w:pPr>
      <w:numPr>
        <w:numId w:val="272"/>
      </w:numPr>
    </w:pPr>
  </w:style>
  <w:style w:type="numbering" w:styleId="List 91">
    <w:name w:val="List 91"/>
    <w:basedOn w:val="Importeret format 92"/>
    <w:next w:val="List 91"/>
    <w:pPr>
      <w:numPr>
        <w:numId w:val="274"/>
      </w:numPr>
    </w:pPr>
  </w:style>
  <w:style w:type="numbering" w:styleId="Importeret format 92">
    <w:name w:val="Importeret format 92"/>
    <w:next w:val="Importeret format 92"/>
    <w:pPr>
      <w:numPr>
        <w:numId w:val="275"/>
      </w:numPr>
    </w:pPr>
  </w:style>
  <w:style w:type="numbering" w:styleId="List 92">
    <w:name w:val="List 92"/>
    <w:basedOn w:val="Importeret format 93"/>
    <w:next w:val="List 92"/>
    <w:pPr>
      <w:numPr>
        <w:numId w:val="277"/>
      </w:numPr>
    </w:pPr>
  </w:style>
  <w:style w:type="numbering" w:styleId="Importeret format 93">
    <w:name w:val="Importeret format 93"/>
    <w:next w:val="Importeret format 93"/>
    <w:pPr>
      <w:numPr>
        <w:numId w:val="278"/>
      </w:numPr>
    </w:pPr>
  </w:style>
  <w:style w:type="numbering" w:styleId="List 93">
    <w:name w:val="List 93"/>
    <w:basedOn w:val="Importeret format 94"/>
    <w:next w:val="List 93"/>
    <w:pPr>
      <w:numPr>
        <w:numId w:val="280"/>
      </w:numPr>
    </w:pPr>
  </w:style>
  <w:style w:type="numbering" w:styleId="Importeret format 94">
    <w:name w:val="Importeret format 94"/>
    <w:next w:val="Importeret format 94"/>
    <w:pPr>
      <w:numPr>
        <w:numId w:val="281"/>
      </w:numPr>
    </w:pPr>
  </w:style>
  <w:style w:type="numbering" w:styleId="List 94">
    <w:name w:val="List 94"/>
    <w:basedOn w:val="Importeret format 95"/>
    <w:next w:val="List 94"/>
    <w:pPr>
      <w:numPr>
        <w:numId w:val="283"/>
      </w:numPr>
    </w:pPr>
  </w:style>
  <w:style w:type="numbering" w:styleId="Importeret format 95">
    <w:name w:val="Importeret format 95"/>
    <w:next w:val="Importeret format 95"/>
    <w:pPr>
      <w:numPr>
        <w:numId w:val="284"/>
      </w:numPr>
    </w:pPr>
  </w:style>
  <w:style w:type="numbering" w:styleId="List 95">
    <w:name w:val="List 95"/>
    <w:basedOn w:val="Importeret format 96"/>
    <w:next w:val="List 95"/>
    <w:pPr>
      <w:numPr>
        <w:numId w:val="286"/>
      </w:numPr>
    </w:pPr>
  </w:style>
  <w:style w:type="numbering" w:styleId="Importeret format 96">
    <w:name w:val="Importeret format 96"/>
    <w:next w:val="Importeret format 96"/>
    <w:pPr>
      <w:numPr>
        <w:numId w:val="287"/>
      </w:numPr>
    </w:pPr>
  </w:style>
  <w:style w:type="numbering" w:styleId="List 96">
    <w:name w:val="List 96"/>
    <w:basedOn w:val="Importeret format 97"/>
    <w:next w:val="List 96"/>
    <w:pPr>
      <w:numPr>
        <w:numId w:val="289"/>
      </w:numPr>
    </w:pPr>
  </w:style>
  <w:style w:type="numbering" w:styleId="Importeret format 97">
    <w:name w:val="Importeret format 97"/>
    <w:next w:val="Importeret format 97"/>
    <w:pPr>
      <w:numPr>
        <w:numId w:val="29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image" Target="media/image2.jpeg"/><Relationship Id="rId28" Type="http://schemas.openxmlformats.org/officeDocument/2006/relationships/numbering" Target="numbering.xml"/><Relationship Id="rId2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