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8E7" w:rsidRPr="009A48E7" w:rsidRDefault="00EE4088" w:rsidP="009A48E7">
      <w:pPr>
        <w:pStyle w:val="NormalWeb"/>
        <w:spacing w:before="0" w:beforeAutospacing="0" w:after="0" w:afterAutospacing="0" w:line="280" w:lineRule="exact"/>
        <w:jc w:val="center"/>
        <w:rPr>
          <w:rFonts w:ascii="Verdana" w:hAnsi="Verdana"/>
          <w:b/>
          <w:lang w:val="en-US"/>
        </w:rPr>
      </w:pPr>
      <w:bookmarkStart w:id="0" w:name="_GoBack"/>
      <w:bookmarkEnd w:id="0"/>
      <w:r w:rsidRPr="009A48E7">
        <w:rPr>
          <w:rFonts w:ascii="Verdana" w:hAnsi="Verdana"/>
          <w:b/>
          <w:lang w:val="en-US"/>
        </w:rPr>
        <w:t>U N D E R R Å D G I V E R A F T A L E</w:t>
      </w:r>
    </w:p>
    <w:p w:rsidR="00EE4088" w:rsidRPr="009A48E7" w:rsidRDefault="00EE4088" w:rsidP="009A48E7">
      <w:pPr>
        <w:pStyle w:val="NormalWeb"/>
        <w:spacing w:before="0" w:beforeAutospacing="0" w:after="0" w:afterAutospacing="0" w:line="280" w:lineRule="exact"/>
        <w:jc w:val="center"/>
        <w:rPr>
          <w:rFonts w:ascii="Verdana" w:hAnsi="Verdana" w:cs="Arial"/>
          <w:sz w:val="20"/>
          <w:szCs w:val="20"/>
          <w:lang w:val="en-US"/>
        </w:rPr>
      </w:pPr>
    </w:p>
    <w:p w:rsidR="00EE4088" w:rsidRPr="009A48E7" w:rsidRDefault="00EE4088" w:rsidP="009A48E7">
      <w:pPr>
        <w:pStyle w:val="NormalWeb"/>
        <w:spacing w:before="0" w:beforeAutospacing="0" w:after="0" w:afterAutospacing="0" w:line="280" w:lineRule="exact"/>
        <w:rPr>
          <w:rFonts w:ascii="Verdana" w:hAnsi="Verdana" w:cs="Arial"/>
          <w:sz w:val="20"/>
          <w:szCs w:val="20"/>
        </w:rPr>
      </w:pPr>
      <w:r w:rsidRPr="009A48E7">
        <w:rPr>
          <w:rFonts w:ascii="Verdana" w:hAnsi="Verdana" w:cs="Arial"/>
          <w:sz w:val="20"/>
          <w:szCs w:val="20"/>
        </w:rPr>
        <w:t>Formularen benyttes sammen med Almindelige bestemmelser for teknisk rådgivning og bistand, ABR 89.</w:t>
      </w:r>
    </w:p>
    <w:p w:rsidR="00EE4088" w:rsidRPr="009A48E7" w:rsidRDefault="00EE4088" w:rsidP="009A48E7">
      <w:pPr>
        <w:spacing w:line="280" w:lineRule="exact"/>
        <w:rPr>
          <w:rFonts w:ascii="Verdana" w:hAnsi="Verdana"/>
          <w:color w:val="FF0000"/>
          <w:sz w:val="20"/>
          <w:szCs w:val="20"/>
        </w:rPr>
      </w:pPr>
    </w:p>
    <w:p w:rsidR="00EE4088" w:rsidRPr="009A48E7" w:rsidRDefault="00EE4088" w:rsidP="009A48E7">
      <w:pPr>
        <w:spacing w:line="280" w:lineRule="exact"/>
        <w:rPr>
          <w:rFonts w:ascii="Verdana" w:hAnsi="Verdana"/>
          <w:color w:val="FF0000"/>
          <w:sz w:val="20"/>
          <w:szCs w:val="20"/>
        </w:rPr>
      </w:pPr>
      <w:r w:rsidRPr="009A48E7">
        <w:rPr>
          <w:rFonts w:ascii="Verdana" w:hAnsi="Verdana"/>
          <w:color w:val="FF0000"/>
          <w:sz w:val="20"/>
          <w:szCs w:val="20"/>
        </w:rPr>
        <w:t xml:space="preserve">(De steder hvor teksten er skrevet med rødt er der tale om en </w:t>
      </w:r>
      <w:r w:rsidRPr="009A48E7">
        <w:rPr>
          <w:rFonts w:ascii="Verdana" w:hAnsi="Verdana"/>
          <w:i/>
          <w:color w:val="FF0000"/>
          <w:sz w:val="20"/>
          <w:szCs w:val="20"/>
        </w:rPr>
        <w:t>vejledning</w:t>
      </w:r>
      <w:r w:rsidRPr="009A48E7">
        <w:rPr>
          <w:rFonts w:ascii="Verdana" w:hAnsi="Verdana"/>
          <w:color w:val="FF0000"/>
          <w:sz w:val="20"/>
          <w:szCs w:val="20"/>
        </w:rPr>
        <w:t xml:space="preserve"> til udfyldelse. Teksterne medtages ikke i den endelig underrådgiveraftale)</w:t>
      </w:r>
      <w:r w:rsidR="00495AF1">
        <w:rPr>
          <w:rFonts w:ascii="Verdana" w:hAnsi="Verdana"/>
          <w:color w:val="FF0000"/>
          <w:sz w:val="20"/>
          <w:szCs w:val="20"/>
        </w:rPr>
        <w:t>.</w:t>
      </w:r>
    </w:p>
    <w:p w:rsidR="00EE4088" w:rsidRPr="009A48E7" w:rsidRDefault="00EE4088" w:rsidP="009A48E7">
      <w:pPr>
        <w:spacing w:line="280" w:lineRule="exact"/>
        <w:rPr>
          <w:rFonts w:ascii="Verdana" w:hAnsi="Verdana"/>
          <w:color w:val="FF0000"/>
          <w:sz w:val="20"/>
          <w:szCs w:val="20"/>
        </w:rPr>
      </w:pPr>
    </w:p>
    <w:p w:rsidR="00EE4088" w:rsidRPr="009A48E7" w:rsidRDefault="00EE4088" w:rsidP="009A48E7">
      <w:pPr>
        <w:spacing w:line="280" w:lineRule="exact"/>
        <w:rPr>
          <w:rFonts w:ascii="Verdana" w:hAnsi="Verdana"/>
          <w:color w:val="FF0000"/>
          <w:sz w:val="20"/>
          <w:szCs w:val="20"/>
        </w:rPr>
      </w:pPr>
      <w:r w:rsidRPr="009A48E7">
        <w:rPr>
          <w:rFonts w:ascii="Verdana" w:hAnsi="Verdana"/>
          <w:color w:val="FF0000"/>
          <w:sz w:val="20"/>
          <w:szCs w:val="20"/>
        </w:rPr>
        <w:t>Såfremt man vedlægger aftale med bygherre (Hovedaftale), som grundlag for denne aftale, så skal der refereres til de relevante bestemmelser i hovedaftalen.</w:t>
      </w:r>
    </w:p>
    <w:p w:rsidR="00EE4088" w:rsidRPr="009A48E7" w:rsidRDefault="00EE4088" w:rsidP="009A48E7">
      <w:pPr>
        <w:spacing w:line="280" w:lineRule="exact"/>
        <w:rPr>
          <w:rFonts w:ascii="Verdana" w:hAnsi="Verdana"/>
          <w:b/>
          <w:sz w:val="20"/>
          <w:szCs w:val="20"/>
        </w:rPr>
      </w:pPr>
    </w:p>
    <w:p w:rsidR="00EE4088" w:rsidRPr="009A48E7" w:rsidRDefault="00EE4088" w:rsidP="009A48E7">
      <w:pPr>
        <w:spacing w:line="280" w:lineRule="exact"/>
        <w:rPr>
          <w:rFonts w:ascii="Verdana" w:hAnsi="Verdana"/>
          <w:b/>
          <w:sz w:val="20"/>
          <w:szCs w:val="20"/>
        </w:rPr>
      </w:pPr>
    </w:p>
    <w:p w:rsidR="00EE4088" w:rsidRPr="009A48E7" w:rsidRDefault="00EE4088" w:rsidP="009A48E7">
      <w:pPr>
        <w:numPr>
          <w:ilvl w:val="0"/>
          <w:numId w:val="1"/>
        </w:numPr>
        <w:spacing w:line="280" w:lineRule="exact"/>
        <w:rPr>
          <w:rFonts w:ascii="Verdana" w:hAnsi="Verdana"/>
          <w:b/>
          <w:sz w:val="20"/>
          <w:szCs w:val="20"/>
        </w:rPr>
      </w:pPr>
      <w:r w:rsidRPr="009A48E7">
        <w:rPr>
          <w:rFonts w:ascii="Verdana" w:hAnsi="Verdana"/>
          <w:b/>
          <w:sz w:val="20"/>
          <w:szCs w:val="20"/>
        </w:rPr>
        <w:t>PARTERNE</w:t>
      </w:r>
    </w:p>
    <w:p w:rsidR="00EE4088" w:rsidRPr="009A48E7" w:rsidRDefault="00EE4088" w:rsidP="009A48E7">
      <w:pPr>
        <w:numPr>
          <w:ilvl w:val="1"/>
          <w:numId w:val="2"/>
        </w:numPr>
        <w:spacing w:line="280" w:lineRule="exact"/>
        <w:rPr>
          <w:rFonts w:ascii="Verdana" w:hAnsi="Verdana"/>
          <w:b/>
          <w:sz w:val="20"/>
          <w:szCs w:val="20"/>
        </w:rPr>
      </w:pPr>
      <w:r w:rsidRPr="009A48E7">
        <w:rPr>
          <w:rFonts w:ascii="Verdana" w:hAnsi="Verdana"/>
          <w:sz w:val="20"/>
          <w:szCs w:val="20"/>
        </w:rPr>
        <w:t>Undertegnede</w:t>
      </w:r>
    </w:p>
    <w:p w:rsidR="00EE4088" w:rsidRPr="009A48E7" w:rsidRDefault="008A6566" w:rsidP="009A48E7">
      <w:pPr>
        <w:spacing w:line="280" w:lineRule="exact"/>
        <w:ind w:left="360"/>
        <w:rPr>
          <w:rFonts w:ascii="Verdana" w:hAnsi="Verdana"/>
          <w:sz w:val="20"/>
          <w:szCs w:val="20"/>
        </w:rPr>
      </w:pPr>
      <w:r w:rsidRPr="009A48E7">
        <w:rPr>
          <w:rFonts w:ascii="Verdana" w:hAnsi="Verdana"/>
          <w:sz w:val="20"/>
          <w:szCs w:val="20"/>
        </w:rPr>
        <w:fldChar w:fldCharType="begin">
          <w:ffData>
            <w:name w:val="Tekst1"/>
            <w:enabled/>
            <w:calcOnExit w:val="0"/>
            <w:textInput/>
          </w:ffData>
        </w:fldChar>
      </w:r>
      <w:bookmarkStart w:id="1" w:name="Tekst1"/>
      <w:r w:rsidR="00EE4088" w:rsidRPr="009A48E7">
        <w:rPr>
          <w:rFonts w:ascii="Verdana" w:hAnsi="Verdana"/>
          <w:sz w:val="20"/>
          <w:szCs w:val="20"/>
        </w:rPr>
        <w:instrText xml:space="preserve"> FORMTEXT </w:instrText>
      </w:r>
      <w:r w:rsidRPr="009A48E7">
        <w:rPr>
          <w:rFonts w:ascii="Verdana" w:hAnsi="Verdana"/>
          <w:sz w:val="20"/>
          <w:szCs w:val="20"/>
        </w:rPr>
      </w:r>
      <w:r w:rsidRPr="009A48E7">
        <w:rPr>
          <w:rFonts w:ascii="Verdana" w:hAnsi="Verdana"/>
          <w:sz w:val="20"/>
          <w:szCs w:val="20"/>
        </w:rPr>
        <w:fldChar w:fldCharType="separate"/>
      </w:r>
      <w:r w:rsidR="00EE4088" w:rsidRPr="009A48E7">
        <w:rPr>
          <w:rFonts w:ascii="Verdana" w:hAnsi="Verdana"/>
          <w:noProof/>
          <w:sz w:val="20"/>
          <w:szCs w:val="20"/>
        </w:rPr>
        <w:t> </w:t>
      </w:r>
      <w:r w:rsidR="00EE4088" w:rsidRPr="009A48E7">
        <w:rPr>
          <w:rFonts w:ascii="Verdana" w:hAnsi="Verdana"/>
          <w:noProof/>
          <w:sz w:val="20"/>
          <w:szCs w:val="20"/>
        </w:rPr>
        <w:t> </w:t>
      </w:r>
      <w:r w:rsidR="00EE4088" w:rsidRPr="009A48E7">
        <w:rPr>
          <w:rFonts w:ascii="Verdana" w:hAnsi="Verdana"/>
          <w:noProof/>
          <w:sz w:val="20"/>
          <w:szCs w:val="20"/>
        </w:rPr>
        <w:t> </w:t>
      </w:r>
      <w:r w:rsidR="00EE4088" w:rsidRPr="009A48E7">
        <w:rPr>
          <w:rFonts w:ascii="Verdana" w:hAnsi="Verdana"/>
          <w:noProof/>
          <w:sz w:val="20"/>
          <w:szCs w:val="20"/>
        </w:rPr>
        <w:t> </w:t>
      </w:r>
      <w:r w:rsidR="00EE4088" w:rsidRPr="009A48E7">
        <w:rPr>
          <w:rFonts w:ascii="Verdana" w:hAnsi="Verdana"/>
          <w:noProof/>
          <w:sz w:val="20"/>
          <w:szCs w:val="20"/>
        </w:rPr>
        <w:t> </w:t>
      </w:r>
      <w:r w:rsidRPr="009A48E7">
        <w:rPr>
          <w:rFonts w:ascii="Verdana" w:hAnsi="Verdana"/>
          <w:sz w:val="20"/>
          <w:szCs w:val="20"/>
        </w:rPr>
        <w:fldChar w:fldCharType="end"/>
      </w:r>
      <w:bookmarkEnd w:id="1"/>
      <w:r w:rsidR="00EE4088" w:rsidRPr="009A48E7">
        <w:rPr>
          <w:rFonts w:ascii="Verdana" w:hAnsi="Verdana"/>
          <w:sz w:val="20"/>
          <w:szCs w:val="20"/>
        </w:rPr>
        <w:t xml:space="preserve"> </w:t>
      </w:r>
      <w:r w:rsidR="00EE4088" w:rsidRPr="009A48E7">
        <w:rPr>
          <w:rFonts w:ascii="Verdana" w:hAnsi="Verdana"/>
          <w:color w:val="FF0000"/>
          <w:sz w:val="20"/>
          <w:szCs w:val="20"/>
        </w:rPr>
        <w:t>(totalrådgiver)</w:t>
      </w:r>
      <w:r w:rsidR="00EE4088" w:rsidRPr="009A48E7">
        <w:rPr>
          <w:rFonts w:ascii="Verdana" w:hAnsi="Verdana"/>
          <w:sz w:val="20"/>
          <w:szCs w:val="20"/>
        </w:rPr>
        <w:t xml:space="preserve"> </w:t>
      </w:r>
    </w:p>
    <w:p w:rsidR="00EE4088" w:rsidRPr="009A48E7" w:rsidRDefault="00EE4088" w:rsidP="009A48E7">
      <w:pPr>
        <w:spacing w:line="280" w:lineRule="exact"/>
        <w:ind w:left="360"/>
        <w:rPr>
          <w:rFonts w:ascii="Verdana" w:hAnsi="Verdana"/>
          <w:sz w:val="20"/>
          <w:szCs w:val="20"/>
        </w:rPr>
      </w:pPr>
      <w:r w:rsidRPr="009A48E7">
        <w:rPr>
          <w:rFonts w:ascii="Verdana" w:hAnsi="Verdana"/>
          <w:sz w:val="20"/>
          <w:szCs w:val="20"/>
        </w:rPr>
        <w:t xml:space="preserve">CVR.nr. </w:t>
      </w:r>
      <w:r w:rsidR="008A6566" w:rsidRPr="009A48E7">
        <w:rPr>
          <w:rFonts w:ascii="Verdana" w:hAnsi="Verdana"/>
          <w:sz w:val="20"/>
          <w:szCs w:val="20"/>
        </w:rPr>
        <w:fldChar w:fldCharType="begin">
          <w:ffData>
            <w:name w:val="Tekst2"/>
            <w:enabled/>
            <w:calcOnExit w:val="0"/>
            <w:textInput/>
          </w:ffData>
        </w:fldChar>
      </w:r>
      <w:bookmarkStart w:id="2" w:name="Tekst2"/>
      <w:r w:rsidRPr="009A48E7">
        <w:rPr>
          <w:rFonts w:ascii="Verdana" w:hAnsi="Verdana"/>
          <w:sz w:val="20"/>
          <w:szCs w:val="20"/>
        </w:rPr>
        <w:instrText xml:space="preserve"> FORMTEXT </w:instrText>
      </w:r>
      <w:r w:rsidR="008A6566" w:rsidRPr="009A48E7">
        <w:rPr>
          <w:rFonts w:ascii="Verdana" w:hAnsi="Verdana"/>
          <w:sz w:val="20"/>
          <w:szCs w:val="20"/>
        </w:rPr>
      </w:r>
      <w:r w:rsidR="008A6566" w:rsidRPr="009A48E7">
        <w:rPr>
          <w:rFonts w:ascii="Verdana" w:hAnsi="Verdana"/>
          <w:sz w:val="20"/>
          <w:szCs w:val="20"/>
        </w:rPr>
        <w:fldChar w:fldCharType="separate"/>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008A6566" w:rsidRPr="009A48E7">
        <w:rPr>
          <w:rFonts w:ascii="Verdana" w:hAnsi="Verdana"/>
          <w:sz w:val="20"/>
          <w:szCs w:val="20"/>
        </w:rPr>
        <w:fldChar w:fldCharType="end"/>
      </w:r>
      <w:bookmarkEnd w:id="2"/>
    </w:p>
    <w:p w:rsidR="00EE4088" w:rsidRPr="009A48E7" w:rsidRDefault="00EE4088" w:rsidP="009A48E7">
      <w:pPr>
        <w:spacing w:line="280" w:lineRule="exact"/>
        <w:ind w:left="360"/>
        <w:rPr>
          <w:rFonts w:ascii="Verdana" w:hAnsi="Verdana"/>
          <w:sz w:val="20"/>
          <w:szCs w:val="20"/>
        </w:rPr>
      </w:pPr>
      <w:r w:rsidRPr="009A48E7">
        <w:rPr>
          <w:rFonts w:ascii="Verdana" w:hAnsi="Verdana"/>
          <w:sz w:val="20"/>
          <w:szCs w:val="20"/>
        </w:rPr>
        <w:t xml:space="preserve">ved kontaktperson: </w:t>
      </w:r>
      <w:r w:rsidR="008A6566" w:rsidRPr="009A48E7">
        <w:rPr>
          <w:rFonts w:ascii="Verdana" w:hAnsi="Verdana"/>
          <w:sz w:val="20"/>
          <w:szCs w:val="20"/>
        </w:rPr>
        <w:fldChar w:fldCharType="begin">
          <w:ffData>
            <w:name w:val="Tekst3"/>
            <w:enabled/>
            <w:calcOnExit w:val="0"/>
            <w:textInput/>
          </w:ffData>
        </w:fldChar>
      </w:r>
      <w:bookmarkStart w:id="3" w:name="Tekst3"/>
      <w:r w:rsidRPr="009A48E7">
        <w:rPr>
          <w:rFonts w:ascii="Verdana" w:hAnsi="Verdana"/>
          <w:sz w:val="20"/>
          <w:szCs w:val="20"/>
        </w:rPr>
        <w:instrText xml:space="preserve"> FORMTEXT </w:instrText>
      </w:r>
      <w:r w:rsidR="008A6566" w:rsidRPr="009A48E7">
        <w:rPr>
          <w:rFonts w:ascii="Verdana" w:hAnsi="Verdana"/>
          <w:sz w:val="20"/>
          <w:szCs w:val="20"/>
        </w:rPr>
      </w:r>
      <w:r w:rsidR="008A6566" w:rsidRPr="009A48E7">
        <w:rPr>
          <w:rFonts w:ascii="Verdana" w:hAnsi="Verdana"/>
          <w:sz w:val="20"/>
          <w:szCs w:val="20"/>
        </w:rPr>
        <w:fldChar w:fldCharType="separate"/>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008A6566" w:rsidRPr="009A48E7">
        <w:rPr>
          <w:rFonts w:ascii="Verdana" w:hAnsi="Verdana"/>
          <w:sz w:val="20"/>
          <w:szCs w:val="20"/>
        </w:rPr>
        <w:fldChar w:fldCharType="end"/>
      </w:r>
      <w:bookmarkEnd w:id="3"/>
    </w:p>
    <w:p w:rsidR="00EE4088" w:rsidRPr="009A48E7" w:rsidRDefault="00EE4088" w:rsidP="009A48E7">
      <w:pPr>
        <w:spacing w:line="280" w:lineRule="exact"/>
        <w:ind w:left="360"/>
        <w:rPr>
          <w:rFonts w:ascii="Verdana" w:hAnsi="Verdana"/>
          <w:b/>
          <w:sz w:val="20"/>
          <w:szCs w:val="20"/>
        </w:rPr>
      </w:pPr>
    </w:p>
    <w:p w:rsidR="00EE4088" w:rsidRPr="009A48E7" w:rsidRDefault="00EE4088" w:rsidP="009A48E7">
      <w:pPr>
        <w:spacing w:line="280" w:lineRule="exact"/>
        <w:ind w:left="360"/>
        <w:rPr>
          <w:rFonts w:ascii="Verdana" w:hAnsi="Verdana"/>
          <w:sz w:val="20"/>
          <w:szCs w:val="20"/>
        </w:rPr>
      </w:pPr>
      <w:r w:rsidRPr="009A48E7">
        <w:rPr>
          <w:rFonts w:ascii="Verdana" w:hAnsi="Verdana"/>
          <w:sz w:val="20"/>
          <w:szCs w:val="20"/>
        </w:rPr>
        <w:t>i det følgende kaldet Totalrådgiveren, og</w:t>
      </w:r>
    </w:p>
    <w:p w:rsidR="00EE4088" w:rsidRPr="009A48E7" w:rsidRDefault="00EE4088" w:rsidP="009A48E7">
      <w:pPr>
        <w:spacing w:line="280" w:lineRule="exact"/>
        <w:ind w:left="360"/>
        <w:rPr>
          <w:rFonts w:ascii="Verdana" w:hAnsi="Verdana"/>
          <w:sz w:val="20"/>
          <w:szCs w:val="20"/>
        </w:rPr>
      </w:pPr>
    </w:p>
    <w:p w:rsidR="00EE4088" w:rsidRPr="009A48E7" w:rsidRDefault="00EE4088" w:rsidP="009A48E7">
      <w:pPr>
        <w:spacing w:line="280" w:lineRule="exact"/>
        <w:rPr>
          <w:rFonts w:ascii="Verdana" w:hAnsi="Verdana"/>
          <w:sz w:val="20"/>
          <w:szCs w:val="20"/>
        </w:rPr>
      </w:pPr>
      <w:r w:rsidRPr="009A48E7">
        <w:rPr>
          <w:rFonts w:ascii="Verdana" w:hAnsi="Verdana"/>
          <w:sz w:val="20"/>
          <w:szCs w:val="20"/>
        </w:rPr>
        <w:t>1.2</w:t>
      </w:r>
      <w:r w:rsidRPr="009A48E7">
        <w:rPr>
          <w:rFonts w:ascii="Verdana" w:hAnsi="Verdana"/>
          <w:b/>
          <w:sz w:val="20"/>
          <w:szCs w:val="20"/>
        </w:rPr>
        <w:t xml:space="preserve"> </w:t>
      </w:r>
      <w:r w:rsidRPr="009A48E7">
        <w:rPr>
          <w:rFonts w:ascii="Verdana" w:hAnsi="Verdana"/>
          <w:sz w:val="20"/>
          <w:szCs w:val="20"/>
        </w:rPr>
        <w:t>og medundertegnede</w:t>
      </w:r>
    </w:p>
    <w:p w:rsidR="00EE4088" w:rsidRPr="009A48E7" w:rsidRDefault="008A6566" w:rsidP="009A48E7">
      <w:pPr>
        <w:spacing w:line="280" w:lineRule="exact"/>
        <w:ind w:left="360"/>
        <w:rPr>
          <w:rFonts w:ascii="Verdana" w:hAnsi="Verdana"/>
          <w:color w:val="FF0000"/>
          <w:sz w:val="20"/>
          <w:szCs w:val="20"/>
        </w:rPr>
      </w:pPr>
      <w:r w:rsidRPr="009A48E7">
        <w:rPr>
          <w:rFonts w:ascii="Verdana" w:hAnsi="Verdana"/>
          <w:sz w:val="20"/>
          <w:szCs w:val="20"/>
        </w:rPr>
        <w:fldChar w:fldCharType="begin">
          <w:ffData>
            <w:name w:val="Tekst4"/>
            <w:enabled/>
            <w:calcOnExit w:val="0"/>
            <w:textInput/>
          </w:ffData>
        </w:fldChar>
      </w:r>
      <w:bookmarkStart w:id="4" w:name="Tekst4"/>
      <w:r w:rsidR="00EE4088" w:rsidRPr="009A48E7">
        <w:rPr>
          <w:rFonts w:ascii="Verdana" w:hAnsi="Verdana"/>
          <w:sz w:val="20"/>
          <w:szCs w:val="20"/>
        </w:rPr>
        <w:instrText xml:space="preserve"> FORMTEXT </w:instrText>
      </w:r>
      <w:r w:rsidRPr="009A48E7">
        <w:rPr>
          <w:rFonts w:ascii="Verdana" w:hAnsi="Verdana"/>
          <w:sz w:val="20"/>
          <w:szCs w:val="20"/>
        </w:rPr>
      </w:r>
      <w:r w:rsidRPr="009A48E7">
        <w:rPr>
          <w:rFonts w:ascii="Verdana" w:hAnsi="Verdana"/>
          <w:sz w:val="20"/>
          <w:szCs w:val="20"/>
        </w:rPr>
        <w:fldChar w:fldCharType="separate"/>
      </w:r>
      <w:r w:rsidR="00EE4088" w:rsidRPr="009A48E7">
        <w:rPr>
          <w:rFonts w:ascii="Verdana" w:hAnsi="Verdana"/>
          <w:noProof/>
          <w:sz w:val="20"/>
          <w:szCs w:val="20"/>
        </w:rPr>
        <w:t> </w:t>
      </w:r>
      <w:r w:rsidR="00EE4088" w:rsidRPr="009A48E7">
        <w:rPr>
          <w:rFonts w:ascii="Verdana" w:hAnsi="Verdana"/>
          <w:noProof/>
          <w:sz w:val="20"/>
          <w:szCs w:val="20"/>
        </w:rPr>
        <w:t> </w:t>
      </w:r>
      <w:r w:rsidR="00EE4088" w:rsidRPr="009A48E7">
        <w:rPr>
          <w:rFonts w:ascii="Verdana" w:hAnsi="Verdana"/>
          <w:noProof/>
          <w:sz w:val="20"/>
          <w:szCs w:val="20"/>
        </w:rPr>
        <w:t> </w:t>
      </w:r>
      <w:r w:rsidR="00EE4088" w:rsidRPr="009A48E7">
        <w:rPr>
          <w:rFonts w:ascii="Verdana" w:hAnsi="Verdana"/>
          <w:noProof/>
          <w:sz w:val="20"/>
          <w:szCs w:val="20"/>
        </w:rPr>
        <w:t> </w:t>
      </w:r>
      <w:r w:rsidR="00EE4088" w:rsidRPr="009A48E7">
        <w:rPr>
          <w:rFonts w:ascii="Verdana" w:hAnsi="Verdana"/>
          <w:noProof/>
          <w:sz w:val="20"/>
          <w:szCs w:val="20"/>
        </w:rPr>
        <w:t> </w:t>
      </w:r>
      <w:r w:rsidRPr="009A48E7">
        <w:rPr>
          <w:rFonts w:ascii="Verdana" w:hAnsi="Verdana"/>
          <w:sz w:val="20"/>
          <w:szCs w:val="20"/>
        </w:rPr>
        <w:fldChar w:fldCharType="end"/>
      </w:r>
      <w:bookmarkEnd w:id="4"/>
      <w:r w:rsidR="00EE4088" w:rsidRPr="009A48E7">
        <w:rPr>
          <w:rFonts w:ascii="Verdana" w:hAnsi="Verdana"/>
          <w:sz w:val="20"/>
          <w:szCs w:val="20"/>
        </w:rPr>
        <w:t xml:space="preserve"> </w:t>
      </w:r>
      <w:r w:rsidR="00EE4088" w:rsidRPr="009A48E7">
        <w:rPr>
          <w:rFonts w:ascii="Verdana" w:hAnsi="Verdana"/>
          <w:color w:val="FF0000"/>
          <w:sz w:val="20"/>
          <w:szCs w:val="20"/>
        </w:rPr>
        <w:t>(underrådgiver)</w:t>
      </w:r>
    </w:p>
    <w:p w:rsidR="00EE4088" w:rsidRPr="009A48E7" w:rsidRDefault="00EE4088" w:rsidP="009A48E7">
      <w:pPr>
        <w:spacing w:line="280" w:lineRule="exact"/>
        <w:ind w:firstLine="360"/>
        <w:rPr>
          <w:rFonts w:ascii="Verdana" w:hAnsi="Verdana"/>
          <w:sz w:val="20"/>
          <w:szCs w:val="20"/>
        </w:rPr>
      </w:pPr>
      <w:r w:rsidRPr="009A48E7">
        <w:rPr>
          <w:rFonts w:ascii="Verdana" w:hAnsi="Verdana"/>
          <w:sz w:val="20"/>
          <w:szCs w:val="20"/>
        </w:rPr>
        <w:t xml:space="preserve">CVR.nr. </w:t>
      </w:r>
      <w:r w:rsidR="008A6566" w:rsidRPr="009A48E7">
        <w:rPr>
          <w:rFonts w:ascii="Verdana" w:hAnsi="Verdana"/>
          <w:sz w:val="20"/>
          <w:szCs w:val="20"/>
        </w:rPr>
        <w:fldChar w:fldCharType="begin">
          <w:ffData>
            <w:name w:val="Tekst2"/>
            <w:enabled/>
            <w:calcOnExit w:val="0"/>
            <w:textInput/>
          </w:ffData>
        </w:fldChar>
      </w:r>
      <w:r w:rsidRPr="009A48E7">
        <w:rPr>
          <w:rFonts w:ascii="Verdana" w:hAnsi="Verdana"/>
          <w:sz w:val="20"/>
          <w:szCs w:val="20"/>
        </w:rPr>
        <w:instrText xml:space="preserve"> FORMTEXT </w:instrText>
      </w:r>
      <w:r w:rsidR="008A6566" w:rsidRPr="009A48E7">
        <w:rPr>
          <w:rFonts w:ascii="Verdana" w:hAnsi="Verdana"/>
          <w:sz w:val="20"/>
          <w:szCs w:val="20"/>
        </w:rPr>
      </w:r>
      <w:r w:rsidR="008A6566" w:rsidRPr="009A48E7">
        <w:rPr>
          <w:rFonts w:ascii="Verdana" w:hAnsi="Verdana"/>
          <w:sz w:val="20"/>
          <w:szCs w:val="20"/>
        </w:rPr>
        <w:fldChar w:fldCharType="separate"/>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008A6566" w:rsidRPr="009A48E7">
        <w:rPr>
          <w:rFonts w:ascii="Verdana" w:hAnsi="Verdana"/>
          <w:sz w:val="20"/>
          <w:szCs w:val="20"/>
        </w:rPr>
        <w:fldChar w:fldCharType="end"/>
      </w:r>
    </w:p>
    <w:p w:rsidR="00EE4088" w:rsidRPr="009A48E7" w:rsidRDefault="00EE4088" w:rsidP="009A48E7">
      <w:pPr>
        <w:spacing w:line="280" w:lineRule="exact"/>
        <w:ind w:left="360"/>
        <w:rPr>
          <w:rFonts w:ascii="Verdana" w:hAnsi="Verdana"/>
          <w:sz w:val="20"/>
          <w:szCs w:val="20"/>
        </w:rPr>
      </w:pPr>
      <w:r w:rsidRPr="009A48E7">
        <w:rPr>
          <w:rFonts w:ascii="Verdana" w:hAnsi="Verdana"/>
          <w:sz w:val="20"/>
          <w:szCs w:val="20"/>
        </w:rPr>
        <w:t xml:space="preserve">ved kontaktperson: </w:t>
      </w:r>
      <w:r w:rsidR="008A6566" w:rsidRPr="009A48E7">
        <w:rPr>
          <w:rFonts w:ascii="Verdana" w:hAnsi="Verdana"/>
          <w:sz w:val="20"/>
          <w:szCs w:val="20"/>
        </w:rPr>
        <w:fldChar w:fldCharType="begin">
          <w:ffData>
            <w:name w:val="Tekst5"/>
            <w:enabled/>
            <w:calcOnExit w:val="0"/>
            <w:textInput/>
          </w:ffData>
        </w:fldChar>
      </w:r>
      <w:bookmarkStart w:id="5" w:name="Tekst5"/>
      <w:r w:rsidRPr="009A48E7">
        <w:rPr>
          <w:rFonts w:ascii="Verdana" w:hAnsi="Verdana"/>
          <w:sz w:val="20"/>
          <w:szCs w:val="20"/>
        </w:rPr>
        <w:instrText xml:space="preserve"> FORMTEXT </w:instrText>
      </w:r>
      <w:r w:rsidR="008A6566" w:rsidRPr="009A48E7">
        <w:rPr>
          <w:rFonts w:ascii="Verdana" w:hAnsi="Verdana"/>
          <w:sz w:val="20"/>
          <w:szCs w:val="20"/>
        </w:rPr>
      </w:r>
      <w:r w:rsidR="008A6566" w:rsidRPr="009A48E7">
        <w:rPr>
          <w:rFonts w:ascii="Verdana" w:hAnsi="Verdana"/>
          <w:sz w:val="20"/>
          <w:szCs w:val="20"/>
        </w:rPr>
        <w:fldChar w:fldCharType="separate"/>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008A6566" w:rsidRPr="009A48E7">
        <w:rPr>
          <w:rFonts w:ascii="Verdana" w:hAnsi="Verdana"/>
          <w:sz w:val="20"/>
          <w:szCs w:val="20"/>
        </w:rPr>
        <w:fldChar w:fldCharType="end"/>
      </w:r>
      <w:bookmarkEnd w:id="5"/>
      <w:r w:rsidRPr="009A48E7">
        <w:rPr>
          <w:rFonts w:ascii="Verdana" w:hAnsi="Verdana"/>
          <w:sz w:val="20"/>
          <w:szCs w:val="20"/>
        </w:rPr>
        <w:t> </w:t>
      </w:r>
    </w:p>
    <w:p w:rsidR="00EE4088" w:rsidRPr="009A48E7" w:rsidRDefault="00EE4088" w:rsidP="009A48E7">
      <w:pPr>
        <w:spacing w:line="280" w:lineRule="exact"/>
        <w:ind w:firstLine="360"/>
        <w:rPr>
          <w:rFonts w:ascii="Verdana" w:hAnsi="Verdana"/>
          <w:sz w:val="20"/>
          <w:szCs w:val="20"/>
        </w:rPr>
      </w:pPr>
      <w:r w:rsidRPr="009A48E7">
        <w:rPr>
          <w:rFonts w:ascii="Verdana" w:hAnsi="Verdana"/>
          <w:sz w:val="20"/>
          <w:szCs w:val="20"/>
        </w:rPr>
        <w:t>i det følgende kaldet Underrådgiveren, har indgået følgende aftale:</w:t>
      </w:r>
    </w:p>
    <w:p w:rsidR="00EE4088" w:rsidRPr="009A48E7" w:rsidRDefault="00EE4088" w:rsidP="009A48E7">
      <w:pPr>
        <w:spacing w:line="280" w:lineRule="exact"/>
        <w:ind w:firstLine="360"/>
        <w:rPr>
          <w:rFonts w:ascii="Verdana" w:hAnsi="Verdana"/>
          <w:sz w:val="20"/>
          <w:szCs w:val="20"/>
        </w:rPr>
      </w:pPr>
    </w:p>
    <w:p w:rsidR="00EE4088" w:rsidRPr="009A48E7" w:rsidRDefault="00EE4088" w:rsidP="009A48E7">
      <w:pPr>
        <w:numPr>
          <w:ilvl w:val="0"/>
          <w:numId w:val="1"/>
        </w:numPr>
        <w:spacing w:line="280" w:lineRule="exact"/>
        <w:rPr>
          <w:rFonts w:ascii="Verdana" w:hAnsi="Verdana"/>
          <w:b/>
          <w:sz w:val="20"/>
          <w:szCs w:val="20"/>
        </w:rPr>
      </w:pPr>
      <w:r w:rsidRPr="009A48E7">
        <w:rPr>
          <w:rFonts w:ascii="Verdana" w:hAnsi="Verdana"/>
          <w:b/>
          <w:sz w:val="20"/>
          <w:szCs w:val="20"/>
        </w:rPr>
        <w:t>OPGAVEN</w:t>
      </w:r>
    </w:p>
    <w:p w:rsidR="00EE4088" w:rsidRPr="009A48E7" w:rsidRDefault="00EE4088" w:rsidP="009A48E7">
      <w:pPr>
        <w:spacing w:line="280" w:lineRule="exact"/>
        <w:ind w:left="360"/>
        <w:rPr>
          <w:rFonts w:ascii="Verdana" w:hAnsi="Verdana"/>
          <w:color w:val="FF0000"/>
          <w:sz w:val="20"/>
          <w:szCs w:val="20"/>
        </w:rPr>
      </w:pPr>
      <w:r w:rsidRPr="009A48E7">
        <w:rPr>
          <w:rFonts w:ascii="Verdana" w:hAnsi="Verdana"/>
          <w:color w:val="FF0000"/>
          <w:sz w:val="20"/>
          <w:szCs w:val="20"/>
        </w:rPr>
        <w:t>Vælg og udfyld a eller b, afhængig af hvilken rådgiver.</w:t>
      </w:r>
    </w:p>
    <w:p w:rsidR="00EE4088" w:rsidRPr="009A48E7" w:rsidRDefault="00EE4088" w:rsidP="009A48E7">
      <w:pPr>
        <w:spacing w:line="280" w:lineRule="exact"/>
        <w:ind w:left="360"/>
        <w:rPr>
          <w:rFonts w:ascii="Verdana" w:hAnsi="Verdana"/>
          <w:color w:val="FF0000"/>
          <w:sz w:val="20"/>
          <w:szCs w:val="20"/>
        </w:rPr>
      </w:pPr>
    </w:p>
    <w:p w:rsidR="00EE4088" w:rsidRPr="009A48E7" w:rsidRDefault="00EE4088" w:rsidP="009A48E7">
      <w:pPr>
        <w:spacing w:line="280" w:lineRule="exact"/>
        <w:rPr>
          <w:rFonts w:ascii="Verdana" w:hAnsi="Verdana"/>
          <w:sz w:val="20"/>
          <w:szCs w:val="20"/>
        </w:rPr>
      </w:pPr>
      <w:r w:rsidRPr="009A48E7">
        <w:rPr>
          <w:rFonts w:ascii="Verdana" w:hAnsi="Verdana"/>
          <w:sz w:val="20"/>
          <w:szCs w:val="20"/>
        </w:rPr>
        <w:t>2.1</w:t>
      </w:r>
      <w:r w:rsidRPr="009A48E7">
        <w:rPr>
          <w:rFonts w:ascii="Verdana" w:hAnsi="Verdana"/>
          <w:b/>
          <w:sz w:val="20"/>
          <w:szCs w:val="20"/>
        </w:rPr>
        <w:t xml:space="preserve"> </w:t>
      </w:r>
      <w:r w:rsidRPr="009A48E7">
        <w:rPr>
          <w:rFonts w:ascii="Verdana" w:hAnsi="Verdana"/>
          <w:sz w:val="20"/>
          <w:szCs w:val="20"/>
        </w:rPr>
        <w:t xml:space="preserve">Aftalen omfatter teknisk rådgivning og bistand vedrørende arkitektarbejder. </w:t>
      </w:r>
    </w:p>
    <w:p w:rsidR="00EE4088" w:rsidRPr="009A48E7" w:rsidRDefault="00EE4088" w:rsidP="009A48E7">
      <w:pPr>
        <w:spacing w:line="280" w:lineRule="exact"/>
        <w:ind w:left="426" w:hanging="426"/>
        <w:rPr>
          <w:rFonts w:ascii="Verdana" w:hAnsi="Verdana"/>
          <w:sz w:val="20"/>
          <w:szCs w:val="20"/>
        </w:rPr>
      </w:pPr>
      <w:r w:rsidRPr="009A48E7">
        <w:rPr>
          <w:rFonts w:ascii="Verdana" w:hAnsi="Verdana"/>
          <w:sz w:val="20"/>
          <w:szCs w:val="20"/>
        </w:rPr>
        <w:t>a.</w:t>
      </w:r>
      <w:r w:rsidRPr="009A48E7">
        <w:rPr>
          <w:rFonts w:ascii="Verdana" w:hAnsi="Verdana"/>
          <w:b/>
          <w:sz w:val="20"/>
          <w:szCs w:val="20"/>
        </w:rPr>
        <w:t xml:space="preserve">   </w:t>
      </w:r>
      <w:r w:rsidRPr="009A48E7">
        <w:rPr>
          <w:rFonts w:ascii="Verdana" w:hAnsi="Verdana"/>
          <w:color w:val="FF0000"/>
          <w:sz w:val="20"/>
          <w:szCs w:val="20"/>
        </w:rPr>
        <w:t xml:space="preserve">(Hvis det er en arkitekt som totalrådgiver med en anden arkitekt som underrådgiver - skal ydelserne klart defineres mellem disse og der skal indsættes et afsnit om ophavsret og hvordan referencen må omtales offentligt) </w:t>
      </w:r>
      <w:r w:rsidRPr="009A48E7">
        <w:rPr>
          <w:rFonts w:ascii="Verdana" w:hAnsi="Verdana"/>
          <w:sz w:val="20"/>
          <w:szCs w:val="20"/>
        </w:rPr>
        <w:t xml:space="preserve">i forbindelse med </w:t>
      </w:r>
      <w:r w:rsidR="008A6566" w:rsidRPr="009A48E7">
        <w:rPr>
          <w:rFonts w:ascii="Verdana" w:hAnsi="Verdana"/>
          <w:sz w:val="20"/>
          <w:szCs w:val="20"/>
        </w:rPr>
        <w:fldChar w:fldCharType="begin">
          <w:ffData>
            <w:name w:val="Tekst6"/>
            <w:enabled/>
            <w:calcOnExit w:val="0"/>
            <w:textInput/>
          </w:ffData>
        </w:fldChar>
      </w:r>
      <w:bookmarkStart w:id="6" w:name="Tekst6"/>
      <w:r w:rsidRPr="009A48E7">
        <w:rPr>
          <w:rFonts w:ascii="Verdana" w:hAnsi="Verdana"/>
          <w:sz w:val="20"/>
          <w:szCs w:val="20"/>
        </w:rPr>
        <w:instrText xml:space="preserve"> FORMTEXT </w:instrText>
      </w:r>
      <w:r w:rsidR="008A6566" w:rsidRPr="009A48E7">
        <w:rPr>
          <w:rFonts w:ascii="Verdana" w:hAnsi="Verdana"/>
          <w:sz w:val="20"/>
          <w:szCs w:val="20"/>
        </w:rPr>
      </w:r>
      <w:r w:rsidR="008A6566" w:rsidRPr="009A48E7">
        <w:rPr>
          <w:rFonts w:ascii="Verdana" w:hAnsi="Verdana"/>
          <w:sz w:val="20"/>
          <w:szCs w:val="20"/>
        </w:rPr>
        <w:fldChar w:fldCharType="separate"/>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008A6566" w:rsidRPr="009A48E7">
        <w:rPr>
          <w:rFonts w:ascii="Verdana" w:hAnsi="Verdana"/>
          <w:sz w:val="20"/>
          <w:szCs w:val="20"/>
        </w:rPr>
        <w:fldChar w:fldCharType="end"/>
      </w:r>
      <w:bookmarkEnd w:id="6"/>
      <w:r w:rsidRPr="009A48E7">
        <w:rPr>
          <w:rFonts w:ascii="Verdana" w:hAnsi="Verdana"/>
          <w:sz w:val="20"/>
          <w:szCs w:val="20"/>
        </w:rPr>
        <w:t xml:space="preserve"> </w:t>
      </w:r>
      <w:r w:rsidRPr="009A48E7">
        <w:rPr>
          <w:rFonts w:ascii="Verdana" w:hAnsi="Verdana"/>
          <w:color w:val="FF0000"/>
          <w:sz w:val="20"/>
          <w:szCs w:val="20"/>
        </w:rPr>
        <w:t>(opgavens navn).</w:t>
      </w:r>
      <w:r w:rsidRPr="009A48E7">
        <w:rPr>
          <w:rFonts w:ascii="Verdana" w:hAnsi="Verdana"/>
          <w:sz w:val="20"/>
          <w:szCs w:val="20"/>
        </w:rPr>
        <w:t xml:space="preserve"> Nyopførelse/ombygning af ejendommen vej </w:t>
      </w:r>
      <w:r w:rsidR="008A6566" w:rsidRPr="009A48E7">
        <w:rPr>
          <w:rFonts w:ascii="Verdana" w:hAnsi="Verdana"/>
          <w:sz w:val="20"/>
          <w:szCs w:val="20"/>
        </w:rPr>
        <w:fldChar w:fldCharType="begin">
          <w:ffData>
            <w:name w:val="Tekst7"/>
            <w:enabled/>
            <w:calcOnExit w:val="0"/>
            <w:textInput/>
          </w:ffData>
        </w:fldChar>
      </w:r>
      <w:bookmarkStart w:id="7" w:name="Tekst7"/>
      <w:r w:rsidRPr="009A48E7">
        <w:rPr>
          <w:rFonts w:ascii="Verdana" w:hAnsi="Verdana"/>
          <w:sz w:val="20"/>
          <w:szCs w:val="20"/>
        </w:rPr>
        <w:instrText xml:space="preserve"> FORMTEXT </w:instrText>
      </w:r>
      <w:r w:rsidR="008A6566" w:rsidRPr="009A48E7">
        <w:rPr>
          <w:rFonts w:ascii="Verdana" w:hAnsi="Verdana"/>
          <w:sz w:val="20"/>
          <w:szCs w:val="20"/>
        </w:rPr>
      </w:r>
      <w:r w:rsidR="008A6566" w:rsidRPr="009A48E7">
        <w:rPr>
          <w:rFonts w:ascii="Verdana" w:hAnsi="Verdana"/>
          <w:sz w:val="20"/>
          <w:szCs w:val="20"/>
        </w:rPr>
        <w:fldChar w:fldCharType="separate"/>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008A6566" w:rsidRPr="009A48E7">
        <w:rPr>
          <w:rFonts w:ascii="Verdana" w:hAnsi="Verdana"/>
          <w:sz w:val="20"/>
          <w:szCs w:val="20"/>
        </w:rPr>
        <w:fldChar w:fldCharType="end"/>
      </w:r>
      <w:bookmarkEnd w:id="7"/>
      <w:r w:rsidRPr="009A48E7">
        <w:rPr>
          <w:rFonts w:ascii="Verdana" w:hAnsi="Verdana"/>
          <w:sz w:val="20"/>
          <w:szCs w:val="20"/>
        </w:rPr>
        <w:t xml:space="preserve"> nr. </w:t>
      </w:r>
      <w:r w:rsidR="008A6566" w:rsidRPr="009A48E7">
        <w:rPr>
          <w:rFonts w:ascii="Verdana" w:hAnsi="Verdana"/>
          <w:sz w:val="20"/>
          <w:szCs w:val="20"/>
        </w:rPr>
        <w:fldChar w:fldCharType="begin">
          <w:ffData>
            <w:name w:val="Tekst8"/>
            <w:enabled/>
            <w:calcOnExit w:val="0"/>
            <w:textInput/>
          </w:ffData>
        </w:fldChar>
      </w:r>
      <w:bookmarkStart w:id="8" w:name="Tekst8"/>
      <w:r w:rsidRPr="009A48E7">
        <w:rPr>
          <w:rFonts w:ascii="Verdana" w:hAnsi="Verdana"/>
          <w:sz w:val="20"/>
          <w:szCs w:val="20"/>
        </w:rPr>
        <w:instrText xml:space="preserve"> FORMTEXT </w:instrText>
      </w:r>
      <w:r w:rsidR="008A6566" w:rsidRPr="009A48E7">
        <w:rPr>
          <w:rFonts w:ascii="Verdana" w:hAnsi="Verdana"/>
          <w:sz w:val="20"/>
          <w:szCs w:val="20"/>
        </w:rPr>
      </w:r>
      <w:r w:rsidR="008A6566" w:rsidRPr="009A48E7">
        <w:rPr>
          <w:rFonts w:ascii="Verdana" w:hAnsi="Verdana"/>
          <w:sz w:val="20"/>
          <w:szCs w:val="20"/>
        </w:rPr>
        <w:fldChar w:fldCharType="separate"/>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008A6566" w:rsidRPr="009A48E7">
        <w:rPr>
          <w:rFonts w:ascii="Verdana" w:hAnsi="Verdana"/>
          <w:sz w:val="20"/>
          <w:szCs w:val="20"/>
        </w:rPr>
        <w:fldChar w:fldCharType="end"/>
      </w:r>
      <w:bookmarkEnd w:id="8"/>
      <w:r w:rsidRPr="009A48E7">
        <w:rPr>
          <w:rFonts w:ascii="Verdana" w:hAnsi="Verdana"/>
          <w:sz w:val="20"/>
          <w:szCs w:val="20"/>
        </w:rPr>
        <w:t xml:space="preserve">, by </w:t>
      </w:r>
      <w:r w:rsidR="008A6566" w:rsidRPr="009A48E7">
        <w:rPr>
          <w:rFonts w:ascii="Verdana" w:hAnsi="Verdana"/>
          <w:sz w:val="20"/>
          <w:szCs w:val="20"/>
        </w:rPr>
        <w:fldChar w:fldCharType="begin">
          <w:ffData>
            <w:name w:val="Tekst9"/>
            <w:enabled/>
            <w:calcOnExit w:val="0"/>
            <w:textInput/>
          </w:ffData>
        </w:fldChar>
      </w:r>
      <w:bookmarkStart w:id="9" w:name="Tekst9"/>
      <w:r w:rsidRPr="009A48E7">
        <w:rPr>
          <w:rFonts w:ascii="Verdana" w:hAnsi="Verdana"/>
          <w:sz w:val="20"/>
          <w:szCs w:val="20"/>
        </w:rPr>
        <w:instrText xml:space="preserve"> FORMTEXT </w:instrText>
      </w:r>
      <w:r w:rsidR="008A6566" w:rsidRPr="009A48E7">
        <w:rPr>
          <w:rFonts w:ascii="Verdana" w:hAnsi="Verdana"/>
          <w:sz w:val="20"/>
          <w:szCs w:val="20"/>
        </w:rPr>
      </w:r>
      <w:r w:rsidR="008A6566" w:rsidRPr="009A48E7">
        <w:rPr>
          <w:rFonts w:ascii="Verdana" w:hAnsi="Verdana"/>
          <w:sz w:val="20"/>
          <w:szCs w:val="20"/>
        </w:rPr>
        <w:fldChar w:fldCharType="separate"/>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008A6566" w:rsidRPr="009A48E7">
        <w:rPr>
          <w:rFonts w:ascii="Verdana" w:hAnsi="Verdana"/>
          <w:sz w:val="20"/>
          <w:szCs w:val="20"/>
        </w:rPr>
        <w:fldChar w:fldCharType="end"/>
      </w:r>
      <w:bookmarkEnd w:id="9"/>
      <w:r w:rsidRPr="009A48E7">
        <w:rPr>
          <w:rFonts w:ascii="Verdana" w:hAnsi="Verdana"/>
          <w:sz w:val="20"/>
          <w:szCs w:val="20"/>
        </w:rPr>
        <w:t xml:space="preserve"> matr. nr. </w:t>
      </w:r>
      <w:r w:rsidR="008A6566" w:rsidRPr="009A48E7">
        <w:rPr>
          <w:rFonts w:ascii="Verdana" w:hAnsi="Verdana"/>
          <w:sz w:val="20"/>
          <w:szCs w:val="20"/>
        </w:rPr>
        <w:fldChar w:fldCharType="begin">
          <w:ffData>
            <w:name w:val="Tekst10"/>
            <w:enabled/>
            <w:calcOnExit w:val="0"/>
            <w:textInput/>
          </w:ffData>
        </w:fldChar>
      </w:r>
      <w:bookmarkStart w:id="10" w:name="Tekst10"/>
      <w:r w:rsidRPr="009A48E7">
        <w:rPr>
          <w:rFonts w:ascii="Verdana" w:hAnsi="Verdana"/>
          <w:sz w:val="20"/>
          <w:szCs w:val="20"/>
        </w:rPr>
        <w:instrText xml:space="preserve"> FORMTEXT </w:instrText>
      </w:r>
      <w:r w:rsidR="008A6566" w:rsidRPr="009A48E7">
        <w:rPr>
          <w:rFonts w:ascii="Verdana" w:hAnsi="Verdana"/>
          <w:sz w:val="20"/>
          <w:szCs w:val="20"/>
        </w:rPr>
      </w:r>
      <w:r w:rsidR="008A6566" w:rsidRPr="009A48E7">
        <w:rPr>
          <w:rFonts w:ascii="Verdana" w:hAnsi="Verdana"/>
          <w:sz w:val="20"/>
          <w:szCs w:val="20"/>
        </w:rPr>
        <w:fldChar w:fldCharType="separate"/>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008A6566" w:rsidRPr="009A48E7">
        <w:rPr>
          <w:rFonts w:ascii="Verdana" w:hAnsi="Verdana"/>
          <w:sz w:val="20"/>
          <w:szCs w:val="20"/>
        </w:rPr>
        <w:fldChar w:fldCharType="end"/>
      </w:r>
      <w:bookmarkEnd w:id="10"/>
      <w:r w:rsidRPr="009A48E7">
        <w:rPr>
          <w:rFonts w:ascii="Verdana" w:hAnsi="Verdana"/>
          <w:sz w:val="20"/>
          <w:szCs w:val="20"/>
        </w:rPr>
        <w:t xml:space="preserve"> </w:t>
      </w:r>
    </w:p>
    <w:p w:rsidR="00EE4088" w:rsidRPr="009A48E7" w:rsidRDefault="00EE4088" w:rsidP="009A48E7">
      <w:pPr>
        <w:spacing w:line="280" w:lineRule="exact"/>
        <w:ind w:left="426"/>
        <w:rPr>
          <w:rFonts w:ascii="Verdana" w:hAnsi="Verdana"/>
          <w:sz w:val="20"/>
          <w:szCs w:val="20"/>
        </w:rPr>
      </w:pPr>
      <w:r w:rsidRPr="009A48E7">
        <w:rPr>
          <w:rFonts w:ascii="Verdana" w:hAnsi="Verdana"/>
          <w:sz w:val="20"/>
          <w:szCs w:val="20"/>
        </w:rPr>
        <w:t xml:space="preserve">i samarbejde med Totalrådgiveren for: </w:t>
      </w:r>
    </w:p>
    <w:p w:rsidR="00EE4088" w:rsidRPr="009A48E7" w:rsidRDefault="008A6566" w:rsidP="009A48E7">
      <w:pPr>
        <w:pStyle w:val="NormalWeb"/>
        <w:spacing w:before="0" w:beforeAutospacing="0" w:after="0" w:afterAutospacing="0" w:line="280" w:lineRule="exact"/>
        <w:ind w:left="426"/>
        <w:rPr>
          <w:rFonts w:ascii="Verdana" w:hAnsi="Verdana"/>
          <w:sz w:val="20"/>
          <w:szCs w:val="20"/>
        </w:rPr>
      </w:pPr>
      <w:r w:rsidRPr="009A48E7">
        <w:rPr>
          <w:rFonts w:ascii="Verdana" w:hAnsi="Verdana"/>
          <w:sz w:val="20"/>
          <w:szCs w:val="20"/>
        </w:rPr>
        <w:fldChar w:fldCharType="begin">
          <w:ffData>
            <w:name w:val="Tekst11"/>
            <w:enabled/>
            <w:calcOnExit w:val="0"/>
            <w:textInput/>
          </w:ffData>
        </w:fldChar>
      </w:r>
      <w:bookmarkStart w:id="11" w:name="Tekst11"/>
      <w:r w:rsidR="00EE4088" w:rsidRPr="009A48E7">
        <w:rPr>
          <w:rFonts w:ascii="Verdana" w:hAnsi="Verdana"/>
          <w:sz w:val="20"/>
          <w:szCs w:val="20"/>
        </w:rPr>
        <w:instrText xml:space="preserve"> FORMTEXT </w:instrText>
      </w:r>
      <w:r w:rsidRPr="009A48E7">
        <w:rPr>
          <w:rFonts w:ascii="Verdana" w:hAnsi="Verdana"/>
          <w:sz w:val="20"/>
          <w:szCs w:val="20"/>
        </w:rPr>
      </w:r>
      <w:r w:rsidRPr="009A48E7">
        <w:rPr>
          <w:rFonts w:ascii="Verdana" w:hAnsi="Verdana"/>
          <w:sz w:val="20"/>
          <w:szCs w:val="20"/>
        </w:rPr>
        <w:fldChar w:fldCharType="separate"/>
      </w:r>
      <w:r w:rsidR="00EE4088" w:rsidRPr="009A48E7">
        <w:rPr>
          <w:rFonts w:ascii="Verdana" w:hAnsi="Verdana"/>
          <w:noProof/>
          <w:sz w:val="20"/>
          <w:szCs w:val="20"/>
        </w:rPr>
        <w:t> </w:t>
      </w:r>
      <w:r w:rsidR="00EE4088" w:rsidRPr="009A48E7">
        <w:rPr>
          <w:rFonts w:ascii="Verdana" w:hAnsi="Verdana"/>
          <w:noProof/>
          <w:sz w:val="20"/>
          <w:szCs w:val="20"/>
        </w:rPr>
        <w:t> </w:t>
      </w:r>
      <w:r w:rsidR="00EE4088" w:rsidRPr="009A48E7">
        <w:rPr>
          <w:rFonts w:ascii="Verdana" w:hAnsi="Verdana"/>
          <w:noProof/>
          <w:sz w:val="20"/>
          <w:szCs w:val="20"/>
        </w:rPr>
        <w:t> </w:t>
      </w:r>
      <w:r w:rsidR="00EE4088" w:rsidRPr="009A48E7">
        <w:rPr>
          <w:rFonts w:ascii="Verdana" w:hAnsi="Verdana"/>
          <w:noProof/>
          <w:sz w:val="20"/>
          <w:szCs w:val="20"/>
        </w:rPr>
        <w:t> </w:t>
      </w:r>
      <w:r w:rsidR="00EE4088" w:rsidRPr="009A48E7">
        <w:rPr>
          <w:rFonts w:ascii="Verdana" w:hAnsi="Verdana"/>
          <w:noProof/>
          <w:sz w:val="20"/>
          <w:szCs w:val="20"/>
        </w:rPr>
        <w:t> </w:t>
      </w:r>
      <w:r w:rsidRPr="009A48E7">
        <w:rPr>
          <w:rFonts w:ascii="Verdana" w:hAnsi="Verdana"/>
          <w:sz w:val="20"/>
          <w:szCs w:val="20"/>
        </w:rPr>
        <w:fldChar w:fldCharType="end"/>
      </w:r>
      <w:bookmarkEnd w:id="11"/>
      <w:r w:rsidR="00EE4088" w:rsidRPr="009A48E7">
        <w:rPr>
          <w:rFonts w:ascii="Verdana" w:hAnsi="Verdana"/>
          <w:sz w:val="20"/>
          <w:szCs w:val="20"/>
        </w:rPr>
        <w:t xml:space="preserve"> </w:t>
      </w:r>
      <w:r w:rsidR="00EE4088" w:rsidRPr="009A48E7">
        <w:rPr>
          <w:rFonts w:ascii="Verdana" w:hAnsi="Verdana"/>
          <w:color w:val="FF0000"/>
          <w:sz w:val="20"/>
          <w:szCs w:val="20"/>
        </w:rPr>
        <w:t>(bygherre)</w:t>
      </w:r>
      <w:r w:rsidR="00EE4088" w:rsidRPr="009A48E7">
        <w:rPr>
          <w:rFonts w:ascii="Verdana" w:hAnsi="Verdana"/>
          <w:sz w:val="20"/>
          <w:szCs w:val="20"/>
        </w:rPr>
        <w:t xml:space="preserve"> med ca. </w:t>
      </w:r>
      <w:r w:rsidRPr="009A48E7">
        <w:rPr>
          <w:rFonts w:ascii="Verdana" w:hAnsi="Verdana"/>
          <w:sz w:val="20"/>
          <w:szCs w:val="20"/>
        </w:rPr>
        <w:fldChar w:fldCharType="begin">
          <w:ffData>
            <w:name w:val="Tekst12"/>
            <w:enabled/>
            <w:calcOnExit w:val="0"/>
            <w:textInput/>
          </w:ffData>
        </w:fldChar>
      </w:r>
      <w:bookmarkStart w:id="12" w:name="Tekst12"/>
      <w:r w:rsidR="00EE4088" w:rsidRPr="009A48E7">
        <w:rPr>
          <w:rFonts w:ascii="Verdana" w:hAnsi="Verdana"/>
          <w:sz w:val="20"/>
          <w:szCs w:val="20"/>
        </w:rPr>
        <w:instrText xml:space="preserve"> FORMTEXT </w:instrText>
      </w:r>
      <w:r w:rsidRPr="009A48E7">
        <w:rPr>
          <w:rFonts w:ascii="Verdana" w:hAnsi="Verdana"/>
          <w:sz w:val="20"/>
          <w:szCs w:val="20"/>
        </w:rPr>
      </w:r>
      <w:r w:rsidRPr="009A48E7">
        <w:rPr>
          <w:rFonts w:ascii="Verdana" w:hAnsi="Verdana"/>
          <w:sz w:val="20"/>
          <w:szCs w:val="20"/>
        </w:rPr>
        <w:fldChar w:fldCharType="separate"/>
      </w:r>
      <w:r w:rsidR="00EE4088" w:rsidRPr="009A48E7">
        <w:rPr>
          <w:rFonts w:ascii="Verdana" w:hAnsi="Verdana"/>
          <w:noProof/>
          <w:sz w:val="20"/>
          <w:szCs w:val="20"/>
        </w:rPr>
        <w:t> </w:t>
      </w:r>
      <w:r w:rsidR="00EE4088" w:rsidRPr="009A48E7">
        <w:rPr>
          <w:rFonts w:ascii="Verdana" w:hAnsi="Verdana"/>
          <w:noProof/>
          <w:sz w:val="20"/>
          <w:szCs w:val="20"/>
        </w:rPr>
        <w:t> </w:t>
      </w:r>
      <w:r w:rsidR="00EE4088" w:rsidRPr="009A48E7">
        <w:rPr>
          <w:rFonts w:ascii="Verdana" w:hAnsi="Verdana"/>
          <w:noProof/>
          <w:sz w:val="20"/>
          <w:szCs w:val="20"/>
        </w:rPr>
        <w:t> </w:t>
      </w:r>
      <w:r w:rsidR="00EE4088" w:rsidRPr="009A48E7">
        <w:rPr>
          <w:rFonts w:ascii="Verdana" w:hAnsi="Verdana"/>
          <w:noProof/>
          <w:sz w:val="20"/>
          <w:szCs w:val="20"/>
        </w:rPr>
        <w:t> </w:t>
      </w:r>
      <w:r w:rsidR="00EE4088" w:rsidRPr="009A48E7">
        <w:rPr>
          <w:rFonts w:ascii="Verdana" w:hAnsi="Verdana"/>
          <w:noProof/>
          <w:sz w:val="20"/>
          <w:szCs w:val="20"/>
        </w:rPr>
        <w:t> </w:t>
      </w:r>
      <w:r w:rsidRPr="009A48E7">
        <w:rPr>
          <w:rFonts w:ascii="Verdana" w:hAnsi="Verdana"/>
          <w:sz w:val="20"/>
          <w:szCs w:val="20"/>
        </w:rPr>
        <w:fldChar w:fldCharType="end"/>
      </w:r>
      <w:bookmarkEnd w:id="12"/>
      <w:r w:rsidR="00EE4088" w:rsidRPr="009A48E7">
        <w:rPr>
          <w:rFonts w:ascii="Verdana" w:hAnsi="Verdana"/>
          <w:sz w:val="20"/>
          <w:szCs w:val="20"/>
        </w:rPr>
        <w:t xml:space="preserve"> m</w:t>
      </w:r>
      <w:r w:rsidR="00EE4088" w:rsidRPr="009A48E7">
        <w:rPr>
          <w:rFonts w:ascii="Verdana" w:hAnsi="Verdana"/>
          <w:sz w:val="20"/>
          <w:szCs w:val="20"/>
          <w:vertAlign w:val="superscript"/>
        </w:rPr>
        <w:t>2</w:t>
      </w:r>
      <w:r w:rsidR="00EE4088" w:rsidRPr="009A48E7">
        <w:rPr>
          <w:rFonts w:ascii="Verdana" w:hAnsi="Verdana"/>
          <w:sz w:val="20"/>
          <w:szCs w:val="20"/>
        </w:rPr>
        <w:t xml:space="preserve"> bruttoetageareal.</w:t>
      </w:r>
    </w:p>
    <w:p w:rsidR="00EE4088" w:rsidRPr="009A48E7" w:rsidRDefault="00EE4088" w:rsidP="009A48E7">
      <w:pPr>
        <w:pStyle w:val="NormalWeb"/>
        <w:spacing w:before="0" w:beforeAutospacing="0" w:after="0" w:afterAutospacing="0" w:line="280" w:lineRule="exact"/>
        <w:ind w:left="426" w:hanging="426"/>
        <w:rPr>
          <w:rFonts w:ascii="Verdana" w:hAnsi="Verdana"/>
          <w:sz w:val="20"/>
          <w:szCs w:val="20"/>
        </w:rPr>
      </w:pPr>
      <w:r w:rsidRPr="009A48E7">
        <w:rPr>
          <w:rFonts w:ascii="Verdana" w:hAnsi="Verdana"/>
          <w:sz w:val="20"/>
          <w:szCs w:val="20"/>
        </w:rPr>
        <w:t xml:space="preserve">b.   Aftalen omfatter teknisk rådgivning og bistand vedrørende samtlige ingeniørarbejder for opgavens fulde løsning i forbindelse </w:t>
      </w:r>
      <w:r w:rsidR="008A6566" w:rsidRPr="009A48E7">
        <w:rPr>
          <w:rFonts w:ascii="Verdana" w:hAnsi="Verdana"/>
          <w:sz w:val="20"/>
          <w:szCs w:val="20"/>
        </w:rPr>
        <w:fldChar w:fldCharType="begin">
          <w:ffData>
            <w:name w:val="Tekst6"/>
            <w:enabled/>
            <w:calcOnExit w:val="0"/>
            <w:textInput/>
          </w:ffData>
        </w:fldChar>
      </w:r>
      <w:r w:rsidRPr="009A48E7">
        <w:rPr>
          <w:rFonts w:ascii="Verdana" w:hAnsi="Verdana"/>
          <w:sz w:val="20"/>
          <w:szCs w:val="20"/>
        </w:rPr>
        <w:instrText xml:space="preserve"> FORMTEXT </w:instrText>
      </w:r>
      <w:r w:rsidR="008A6566" w:rsidRPr="009A48E7">
        <w:rPr>
          <w:rFonts w:ascii="Verdana" w:hAnsi="Verdana"/>
          <w:sz w:val="20"/>
          <w:szCs w:val="20"/>
        </w:rPr>
      </w:r>
      <w:r w:rsidR="008A6566" w:rsidRPr="009A48E7">
        <w:rPr>
          <w:rFonts w:ascii="Verdana" w:hAnsi="Verdana"/>
          <w:sz w:val="20"/>
          <w:szCs w:val="20"/>
        </w:rPr>
        <w:fldChar w:fldCharType="separate"/>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008A6566" w:rsidRPr="009A48E7">
        <w:rPr>
          <w:rFonts w:ascii="Verdana" w:hAnsi="Verdana"/>
          <w:sz w:val="20"/>
          <w:szCs w:val="20"/>
        </w:rPr>
        <w:fldChar w:fldCharType="end"/>
      </w:r>
      <w:r w:rsidRPr="009A48E7">
        <w:rPr>
          <w:rFonts w:ascii="Verdana" w:hAnsi="Verdana"/>
          <w:sz w:val="20"/>
          <w:szCs w:val="20"/>
        </w:rPr>
        <w:t xml:space="preserve"> </w:t>
      </w:r>
      <w:r w:rsidRPr="009A48E7">
        <w:rPr>
          <w:rFonts w:ascii="Verdana" w:hAnsi="Verdana"/>
          <w:color w:val="FF0000"/>
          <w:sz w:val="20"/>
          <w:szCs w:val="20"/>
        </w:rPr>
        <w:t>(opgavens navn)</w:t>
      </w:r>
      <w:r w:rsidRPr="009A48E7">
        <w:rPr>
          <w:rFonts w:ascii="Verdana" w:hAnsi="Verdana"/>
          <w:sz w:val="20"/>
          <w:szCs w:val="20"/>
        </w:rPr>
        <w:t xml:space="preserve">. Nyopførelse/ombygning af ejendommen vej </w:t>
      </w:r>
      <w:r w:rsidR="008A6566" w:rsidRPr="009A48E7">
        <w:rPr>
          <w:rFonts w:ascii="Verdana" w:hAnsi="Verdana"/>
          <w:sz w:val="20"/>
          <w:szCs w:val="20"/>
        </w:rPr>
        <w:fldChar w:fldCharType="begin">
          <w:ffData>
            <w:name w:val="Tekst7"/>
            <w:enabled/>
            <w:calcOnExit w:val="0"/>
            <w:textInput/>
          </w:ffData>
        </w:fldChar>
      </w:r>
      <w:r w:rsidRPr="009A48E7">
        <w:rPr>
          <w:rFonts w:ascii="Verdana" w:hAnsi="Verdana"/>
          <w:sz w:val="20"/>
          <w:szCs w:val="20"/>
        </w:rPr>
        <w:instrText xml:space="preserve"> FORMTEXT </w:instrText>
      </w:r>
      <w:r w:rsidR="008A6566" w:rsidRPr="009A48E7">
        <w:rPr>
          <w:rFonts w:ascii="Verdana" w:hAnsi="Verdana"/>
          <w:sz w:val="20"/>
          <w:szCs w:val="20"/>
        </w:rPr>
      </w:r>
      <w:r w:rsidR="008A6566" w:rsidRPr="009A48E7">
        <w:rPr>
          <w:rFonts w:ascii="Verdana" w:hAnsi="Verdana"/>
          <w:sz w:val="20"/>
          <w:szCs w:val="20"/>
        </w:rPr>
        <w:fldChar w:fldCharType="separate"/>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008A6566" w:rsidRPr="009A48E7">
        <w:rPr>
          <w:rFonts w:ascii="Verdana" w:hAnsi="Verdana"/>
          <w:sz w:val="20"/>
          <w:szCs w:val="20"/>
        </w:rPr>
        <w:fldChar w:fldCharType="end"/>
      </w:r>
      <w:r w:rsidRPr="009A48E7">
        <w:rPr>
          <w:rFonts w:ascii="Verdana" w:hAnsi="Verdana"/>
          <w:sz w:val="20"/>
          <w:szCs w:val="20"/>
        </w:rPr>
        <w:t xml:space="preserve"> nr. </w:t>
      </w:r>
      <w:r w:rsidR="008A6566" w:rsidRPr="009A48E7">
        <w:rPr>
          <w:rFonts w:ascii="Verdana" w:hAnsi="Verdana"/>
          <w:sz w:val="20"/>
          <w:szCs w:val="20"/>
        </w:rPr>
        <w:fldChar w:fldCharType="begin">
          <w:ffData>
            <w:name w:val="Tekst8"/>
            <w:enabled/>
            <w:calcOnExit w:val="0"/>
            <w:textInput/>
          </w:ffData>
        </w:fldChar>
      </w:r>
      <w:r w:rsidRPr="009A48E7">
        <w:rPr>
          <w:rFonts w:ascii="Verdana" w:hAnsi="Verdana"/>
          <w:sz w:val="20"/>
          <w:szCs w:val="20"/>
        </w:rPr>
        <w:instrText xml:space="preserve"> FORMTEXT </w:instrText>
      </w:r>
      <w:r w:rsidR="008A6566" w:rsidRPr="009A48E7">
        <w:rPr>
          <w:rFonts w:ascii="Verdana" w:hAnsi="Verdana"/>
          <w:sz w:val="20"/>
          <w:szCs w:val="20"/>
        </w:rPr>
      </w:r>
      <w:r w:rsidR="008A6566" w:rsidRPr="009A48E7">
        <w:rPr>
          <w:rFonts w:ascii="Verdana" w:hAnsi="Verdana"/>
          <w:sz w:val="20"/>
          <w:szCs w:val="20"/>
        </w:rPr>
        <w:fldChar w:fldCharType="separate"/>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008A6566" w:rsidRPr="009A48E7">
        <w:rPr>
          <w:rFonts w:ascii="Verdana" w:hAnsi="Verdana"/>
          <w:sz w:val="20"/>
          <w:szCs w:val="20"/>
        </w:rPr>
        <w:fldChar w:fldCharType="end"/>
      </w:r>
      <w:r w:rsidRPr="009A48E7">
        <w:rPr>
          <w:rFonts w:ascii="Verdana" w:hAnsi="Verdana"/>
          <w:sz w:val="20"/>
          <w:szCs w:val="20"/>
        </w:rPr>
        <w:t xml:space="preserve">, by </w:t>
      </w:r>
      <w:r w:rsidR="008A6566" w:rsidRPr="009A48E7">
        <w:rPr>
          <w:rFonts w:ascii="Verdana" w:hAnsi="Verdana"/>
          <w:sz w:val="20"/>
          <w:szCs w:val="20"/>
        </w:rPr>
        <w:fldChar w:fldCharType="begin">
          <w:ffData>
            <w:name w:val="Tekst9"/>
            <w:enabled/>
            <w:calcOnExit w:val="0"/>
            <w:textInput/>
          </w:ffData>
        </w:fldChar>
      </w:r>
      <w:r w:rsidRPr="009A48E7">
        <w:rPr>
          <w:rFonts w:ascii="Verdana" w:hAnsi="Verdana"/>
          <w:sz w:val="20"/>
          <w:szCs w:val="20"/>
        </w:rPr>
        <w:instrText xml:space="preserve"> FORMTEXT </w:instrText>
      </w:r>
      <w:r w:rsidR="008A6566" w:rsidRPr="009A48E7">
        <w:rPr>
          <w:rFonts w:ascii="Verdana" w:hAnsi="Verdana"/>
          <w:sz w:val="20"/>
          <w:szCs w:val="20"/>
        </w:rPr>
      </w:r>
      <w:r w:rsidR="008A6566" w:rsidRPr="009A48E7">
        <w:rPr>
          <w:rFonts w:ascii="Verdana" w:hAnsi="Verdana"/>
          <w:sz w:val="20"/>
          <w:szCs w:val="20"/>
        </w:rPr>
        <w:fldChar w:fldCharType="separate"/>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008A6566" w:rsidRPr="009A48E7">
        <w:rPr>
          <w:rFonts w:ascii="Verdana" w:hAnsi="Verdana"/>
          <w:sz w:val="20"/>
          <w:szCs w:val="20"/>
        </w:rPr>
        <w:fldChar w:fldCharType="end"/>
      </w:r>
      <w:r w:rsidRPr="009A48E7">
        <w:rPr>
          <w:rFonts w:ascii="Verdana" w:hAnsi="Verdana"/>
          <w:sz w:val="20"/>
          <w:szCs w:val="20"/>
        </w:rPr>
        <w:t xml:space="preserve"> matr. nr. </w:t>
      </w:r>
      <w:r w:rsidR="008A6566" w:rsidRPr="009A48E7">
        <w:rPr>
          <w:rFonts w:ascii="Verdana" w:hAnsi="Verdana"/>
          <w:sz w:val="20"/>
          <w:szCs w:val="20"/>
        </w:rPr>
        <w:fldChar w:fldCharType="begin">
          <w:ffData>
            <w:name w:val="Tekst10"/>
            <w:enabled/>
            <w:calcOnExit w:val="0"/>
            <w:textInput/>
          </w:ffData>
        </w:fldChar>
      </w:r>
      <w:r w:rsidRPr="009A48E7">
        <w:rPr>
          <w:rFonts w:ascii="Verdana" w:hAnsi="Verdana"/>
          <w:sz w:val="20"/>
          <w:szCs w:val="20"/>
        </w:rPr>
        <w:instrText xml:space="preserve"> FORMTEXT </w:instrText>
      </w:r>
      <w:r w:rsidR="008A6566" w:rsidRPr="009A48E7">
        <w:rPr>
          <w:rFonts w:ascii="Verdana" w:hAnsi="Verdana"/>
          <w:sz w:val="20"/>
          <w:szCs w:val="20"/>
        </w:rPr>
      </w:r>
      <w:r w:rsidR="008A6566" w:rsidRPr="009A48E7">
        <w:rPr>
          <w:rFonts w:ascii="Verdana" w:hAnsi="Verdana"/>
          <w:sz w:val="20"/>
          <w:szCs w:val="20"/>
        </w:rPr>
        <w:fldChar w:fldCharType="separate"/>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008A6566" w:rsidRPr="009A48E7">
        <w:rPr>
          <w:rFonts w:ascii="Verdana" w:hAnsi="Verdana"/>
          <w:sz w:val="20"/>
          <w:szCs w:val="20"/>
        </w:rPr>
        <w:fldChar w:fldCharType="end"/>
      </w:r>
      <w:r w:rsidRPr="009A48E7">
        <w:rPr>
          <w:rFonts w:ascii="Verdana" w:hAnsi="Verdana"/>
          <w:sz w:val="20"/>
          <w:szCs w:val="20"/>
        </w:rPr>
        <w:t xml:space="preserve"> </w:t>
      </w:r>
    </w:p>
    <w:p w:rsidR="00EE4088" w:rsidRPr="009A48E7" w:rsidRDefault="00EE4088" w:rsidP="009A48E7">
      <w:pPr>
        <w:pStyle w:val="NormalWeb"/>
        <w:spacing w:before="0" w:beforeAutospacing="0" w:after="0" w:afterAutospacing="0" w:line="280" w:lineRule="exact"/>
        <w:ind w:left="426"/>
        <w:rPr>
          <w:rFonts w:ascii="Verdana" w:hAnsi="Verdana"/>
          <w:sz w:val="20"/>
          <w:szCs w:val="20"/>
        </w:rPr>
      </w:pPr>
      <w:r w:rsidRPr="009A48E7">
        <w:rPr>
          <w:rFonts w:ascii="Verdana" w:hAnsi="Verdana"/>
          <w:sz w:val="20"/>
          <w:szCs w:val="20"/>
        </w:rPr>
        <w:t xml:space="preserve">i samarbejde med Totalrådgiveren for: </w:t>
      </w:r>
    </w:p>
    <w:p w:rsidR="00EE4088" w:rsidRPr="009A48E7" w:rsidRDefault="008A6566" w:rsidP="009A48E7">
      <w:pPr>
        <w:pStyle w:val="NormalWeb"/>
        <w:spacing w:before="0" w:beforeAutospacing="0" w:after="0" w:afterAutospacing="0" w:line="280" w:lineRule="exact"/>
        <w:ind w:left="426"/>
        <w:rPr>
          <w:rFonts w:ascii="Verdana" w:hAnsi="Verdana"/>
          <w:sz w:val="20"/>
          <w:szCs w:val="20"/>
        </w:rPr>
      </w:pPr>
      <w:r w:rsidRPr="009A48E7">
        <w:rPr>
          <w:rFonts w:ascii="Verdana" w:hAnsi="Verdana"/>
          <w:sz w:val="20"/>
          <w:szCs w:val="20"/>
        </w:rPr>
        <w:fldChar w:fldCharType="begin">
          <w:ffData>
            <w:name w:val="Tekst11"/>
            <w:enabled/>
            <w:calcOnExit w:val="0"/>
            <w:textInput/>
          </w:ffData>
        </w:fldChar>
      </w:r>
      <w:r w:rsidR="00EE4088" w:rsidRPr="009A48E7">
        <w:rPr>
          <w:rFonts w:ascii="Verdana" w:hAnsi="Verdana"/>
          <w:sz w:val="20"/>
          <w:szCs w:val="20"/>
        </w:rPr>
        <w:instrText xml:space="preserve"> FORMTEXT </w:instrText>
      </w:r>
      <w:r w:rsidRPr="009A48E7">
        <w:rPr>
          <w:rFonts w:ascii="Verdana" w:hAnsi="Verdana"/>
          <w:sz w:val="20"/>
          <w:szCs w:val="20"/>
        </w:rPr>
      </w:r>
      <w:r w:rsidRPr="009A48E7">
        <w:rPr>
          <w:rFonts w:ascii="Verdana" w:hAnsi="Verdana"/>
          <w:sz w:val="20"/>
          <w:szCs w:val="20"/>
        </w:rPr>
        <w:fldChar w:fldCharType="separate"/>
      </w:r>
      <w:r w:rsidR="00EE4088" w:rsidRPr="009A48E7">
        <w:rPr>
          <w:rFonts w:ascii="Verdana" w:hAnsi="Verdana"/>
          <w:noProof/>
          <w:sz w:val="20"/>
          <w:szCs w:val="20"/>
        </w:rPr>
        <w:t> </w:t>
      </w:r>
      <w:r w:rsidR="00EE4088" w:rsidRPr="009A48E7">
        <w:rPr>
          <w:rFonts w:ascii="Verdana" w:hAnsi="Verdana"/>
          <w:noProof/>
          <w:sz w:val="20"/>
          <w:szCs w:val="20"/>
        </w:rPr>
        <w:t> </w:t>
      </w:r>
      <w:r w:rsidR="00EE4088" w:rsidRPr="009A48E7">
        <w:rPr>
          <w:rFonts w:ascii="Verdana" w:hAnsi="Verdana"/>
          <w:noProof/>
          <w:sz w:val="20"/>
          <w:szCs w:val="20"/>
        </w:rPr>
        <w:t> </w:t>
      </w:r>
      <w:r w:rsidR="00EE4088" w:rsidRPr="009A48E7">
        <w:rPr>
          <w:rFonts w:ascii="Verdana" w:hAnsi="Verdana"/>
          <w:noProof/>
          <w:sz w:val="20"/>
          <w:szCs w:val="20"/>
        </w:rPr>
        <w:t> </w:t>
      </w:r>
      <w:r w:rsidR="00EE4088" w:rsidRPr="009A48E7">
        <w:rPr>
          <w:rFonts w:ascii="Verdana" w:hAnsi="Verdana"/>
          <w:noProof/>
          <w:sz w:val="20"/>
          <w:szCs w:val="20"/>
        </w:rPr>
        <w:t> </w:t>
      </w:r>
      <w:r w:rsidRPr="009A48E7">
        <w:rPr>
          <w:rFonts w:ascii="Verdana" w:hAnsi="Verdana"/>
          <w:sz w:val="20"/>
          <w:szCs w:val="20"/>
        </w:rPr>
        <w:fldChar w:fldCharType="end"/>
      </w:r>
      <w:r w:rsidR="00EE4088" w:rsidRPr="009A48E7">
        <w:rPr>
          <w:rFonts w:ascii="Verdana" w:hAnsi="Verdana"/>
          <w:sz w:val="20"/>
          <w:szCs w:val="20"/>
        </w:rPr>
        <w:t xml:space="preserve"> </w:t>
      </w:r>
      <w:r w:rsidR="00EE4088" w:rsidRPr="009A48E7">
        <w:rPr>
          <w:rFonts w:ascii="Verdana" w:hAnsi="Verdana"/>
          <w:color w:val="FF0000"/>
          <w:sz w:val="20"/>
          <w:szCs w:val="20"/>
        </w:rPr>
        <w:t>(bygherre)</w:t>
      </w:r>
      <w:r w:rsidR="00EE4088" w:rsidRPr="009A48E7">
        <w:rPr>
          <w:rFonts w:ascii="Verdana" w:hAnsi="Verdana"/>
          <w:sz w:val="20"/>
          <w:szCs w:val="20"/>
        </w:rPr>
        <w:t xml:space="preserve"> med ca. </w:t>
      </w:r>
      <w:r w:rsidRPr="009A48E7">
        <w:rPr>
          <w:rFonts w:ascii="Verdana" w:hAnsi="Verdana"/>
          <w:sz w:val="20"/>
          <w:szCs w:val="20"/>
        </w:rPr>
        <w:fldChar w:fldCharType="begin">
          <w:ffData>
            <w:name w:val="Tekst12"/>
            <w:enabled/>
            <w:calcOnExit w:val="0"/>
            <w:textInput/>
          </w:ffData>
        </w:fldChar>
      </w:r>
      <w:r w:rsidR="00EE4088" w:rsidRPr="009A48E7">
        <w:rPr>
          <w:rFonts w:ascii="Verdana" w:hAnsi="Verdana"/>
          <w:sz w:val="20"/>
          <w:szCs w:val="20"/>
        </w:rPr>
        <w:instrText xml:space="preserve"> FORMTEXT </w:instrText>
      </w:r>
      <w:r w:rsidRPr="009A48E7">
        <w:rPr>
          <w:rFonts w:ascii="Verdana" w:hAnsi="Verdana"/>
          <w:sz w:val="20"/>
          <w:szCs w:val="20"/>
        </w:rPr>
      </w:r>
      <w:r w:rsidRPr="009A48E7">
        <w:rPr>
          <w:rFonts w:ascii="Verdana" w:hAnsi="Verdana"/>
          <w:sz w:val="20"/>
          <w:szCs w:val="20"/>
        </w:rPr>
        <w:fldChar w:fldCharType="separate"/>
      </w:r>
      <w:r w:rsidR="00EE4088" w:rsidRPr="009A48E7">
        <w:rPr>
          <w:rFonts w:ascii="Verdana" w:hAnsi="Verdana"/>
          <w:noProof/>
          <w:sz w:val="20"/>
          <w:szCs w:val="20"/>
        </w:rPr>
        <w:t> </w:t>
      </w:r>
      <w:r w:rsidR="00EE4088" w:rsidRPr="009A48E7">
        <w:rPr>
          <w:rFonts w:ascii="Verdana" w:hAnsi="Verdana"/>
          <w:noProof/>
          <w:sz w:val="20"/>
          <w:szCs w:val="20"/>
        </w:rPr>
        <w:t> </w:t>
      </w:r>
      <w:r w:rsidR="00EE4088" w:rsidRPr="009A48E7">
        <w:rPr>
          <w:rFonts w:ascii="Verdana" w:hAnsi="Verdana"/>
          <w:noProof/>
          <w:sz w:val="20"/>
          <w:szCs w:val="20"/>
        </w:rPr>
        <w:t> </w:t>
      </w:r>
      <w:r w:rsidR="00EE4088" w:rsidRPr="009A48E7">
        <w:rPr>
          <w:rFonts w:ascii="Verdana" w:hAnsi="Verdana"/>
          <w:noProof/>
          <w:sz w:val="20"/>
          <w:szCs w:val="20"/>
        </w:rPr>
        <w:t> </w:t>
      </w:r>
      <w:r w:rsidR="00EE4088" w:rsidRPr="009A48E7">
        <w:rPr>
          <w:rFonts w:ascii="Verdana" w:hAnsi="Verdana"/>
          <w:noProof/>
          <w:sz w:val="20"/>
          <w:szCs w:val="20"/>
        </w:rPr>
        <w:t> </w:t>
      </w:r>
      <w:r w:rsidRPr="009A48E7">
        <w:rPr>
          <w:rFonts w:ascii="Verdana" w:hAnsi="Verdana"/>
          <w:sz w:val="20"/>
          <w:szCs w:val="20"/>
        </w:rPr>
        <w:fldChar w:fldCharType="end"/>
      </w:r>
      <w:r w:rsidR="00EE4088" w:rsidRPr="009A48E7">
        <w:rPr>
          <w:rFonts w:ascii="Verdana" w:hAnsi="Verdana"/>
          <w:sz w:val="20"/>
          <w:szCs w:val="20"/>
        </w:rPr>
        <w:t xml:space="preserve"> m</w:t>
      </w:r>
      <w:r w:rsidR="00EE4088" w:rsidRPr="009A48E7">
        <w:rPr>
          <w:rFonts w:ascii="Verdana" w:hAnsi="Verdana"/>
          <w:sz w:val="20"/>
          <w:szCs w:val="20"/>
          <w:vertAlign w:val="superscript"/>
        </w:rPr>
        <w:t>2</w:t>
      </w:r>
      <w:r w:rsidR="00EE4088" w:rsidRPr="009A48E7">
        <w:rPr>
          <w:rFonts w:ascii="Verdana" w:hAnsi="Verdana"/>
          <w:sz w:val="20"/>
          <w:szCs w:val="20"/>
        </w:rPr>
        <w:t xml:space="preserve"> bruttoetageareal.</w:t>
      </w:r>
    </w:p>
    <w:p w:rsidR="00EE4088" w:rsidRPr="009A48E7" w:rsidRDefault="00EE4088" w:rsidP="009A48E7">
      <w:pPr>
        <w:pStyle w:val="NormalWeb"/>
        <w:spacing w:before="0" w:beforeAutospacing="0" w:after="0" w:afterAutospacing="0" w:line="280" w:lineRule="exact"/>
        <w:ind w:left="426"/>
        <w:rPr>
          <w:rFonts w:ascii="Verdana" w:hAnsi="Verdana"/>
          <w:sz w:val="20"/>
          <w:szCs w:val="20"/>
        </w:rPr>
      </w:pPr>
    </w:p>
    <w:p w:rsidR="00EE4088" w:rsidRPr="009A48E7" w:rsidRDefault="00EE4088" w:rsidP="009A48E7">
      <w:pPr>
        <w:spacing w:line="280" w:lineRule="exact"/>
        <w:ind w:left="426" w:hanging="426"/>
        <w:rPr>
          <w:rFonts w:ascii="Verdana" w:hAnsi="Verdana"/>
          <w:sz w:val="20"/>
          <w:szCs w:val="20"/>
        </w:rPr>
      </w:pPr>
      <w:r w:rsidRPr="009A48E7">
        <w:rPr>
          <w:rFonts w:ascii="Verdana" w:hAnsi="Verdana"/>
          <w:sz w:val="20"/>
          <w:szCs w:val="20"/>
        </w:rPr>
        <w:t>2.2 Til opgaven har Totalrådgiveren knyttet følgende øvrige rådgivere:</w:t>
      </w:r>
    </w:p>
    <w:p w:rsidR="00EE4088" w:rsidRPr="009A48E7" w:rsidRDefault="00EE4088" w:rsidP="009A48E7">
      <w:pPr>
        <w:pStyle w:val="NormalWeb"/>
        <w:spacing w:before="0" w:beforeAutospacing="0" w:after="0" w:afterAutospacing="0" w:line="280" w:lineRule="exact"/>
        <w:ind w:left="426"/>
        <w:rPr>
          <w:rFonts w:ascii="Verdana" w:hAnsi="Verdana"/>
          <w:sz w:val="20"/>
          <w:szCs w:val="20"/>
        </w:rPr>
      </w:pPr>
      <w:r w:rsidRPr="009A48E7">
        <w:rPr>
          <w:rFonts w:ascii="Verdana" w:hAnsi="Verdana"/>
          <w:sz w:val="20"/>
          <w:szCs w:val="20"/>
        </w:rPr>
        <w:t xml:space="preserve">Landskabsarkitekt </w:t>
      </w:r>
      <w:r w:rsidR="008A6566" w:rsidRPr="009A48E7">
        <w:rPr>
          <w:rFonts w:ascii="Verdana" w:hAnsi="Verdana"/>
          <w:sz w:val="20"/>
          <w:szCs w:val="20"/>
        </w:rPr>
        <w:fldChar w:fldCharType="begin">
          <w:ffData>
            <w:name w:val="Tekst13"/>
            <w:enabled/>
            <w:calcOnExit w:val="0"/>
            <w:textInput/>
          </w:ffData>
        </w:fldChar>
      </w:r>
      <w:bookmarkStart w:id="13" w:name="Tekst13"/>
      <w:r w:rsidRPr="009A48E7">
        <w:rPr>
          <w:rFonts w:ascii="Verdana" w:hAnsi="Verdana"/>
          <w:sz w:val="20"/>
          <w:szCs w:val="20"/>
        </w:rPr>
        <w:instrText xml:space="preserve"> FORMTEXT </w:instrText>
      </w:r>
      <w:r w:rsidR="008A6566" w:rsidRPr="009A48E7">
        <w:rPr>
          <w:rFonts w:ascii="Verdana" w:hAnsi="Verdana"/>
          <w:sz w:val="20"/>
          <w:szCs w:val="20"/>
        </w:rPr>
      </w:r>
      <w:r w:rsidR="008A6566" w:rsidRPr="009A48E7">
        <w:rPr>
          <w:rFonts w:ascii="Verdana" w:hAnsi="Verdana"/>
          <w:sz w:val="20"/>
          <w:szCs w:val="20"/>
        </w:rPr>
        <w:fldChar w:fldCharType="separate"/>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008A6566" w:rsidRPr="009A48E7">
        <w:rPr>
          <w:rFonts w:ascii="Verdana" w:hAnsi="Verdana"/>
          <w:sz w:val="20"/>
          <w:szCs w:val="20"/>
        </w:rPr>
        <w:fldChar w:fldCharType="end"/>
      </w:r>
      <w:bookmarkEnd w:id="13"/>
      <w:r w:rsidRPr="009A48E7">
        <w:rPr>
          <w:rFonts w:ascii="Verdana" w:hAnsi="Verdana"/>
          <w:sz w:val="20"/>
          <w:szCs w:val="20"/>
        </w:rPr>
        <w:t xml:space="preserve"> </w:t>
      </w:r>
    </w:p>
    <w:p w:rsidR="00EE4088" w:rsidRPr="009A48E7" w:rsidRDefault="00EE4088" w:rsidP="009A48E7">
      <w:pPr>
        <w:pStyle w:val="NormalWeb"/>
        <w:spacing w:before="0" w:beforeAutospacing="0" w:after="0" w:afterAutospacing="0" w:line="280" w:lineRule="exact"/>
        <w:ind w:left="426"/>
        <w:rPr>
          <w:rFonts w:ascii="Verdana" w:hAnsi="Verdana"/>
          <w:color w:val="FF0000"/>
          <w:sz w:val="20"/>
          <w:szCs w:val="20"/>
        </w:rPr>
      </w:pPr>
      <w:r w:rsidRPr="009A48E7">
        <w:rPr>
          <w:rFonts w:ascii="Verdana" w:hAnsi="Verdana"/>
          <w:sz w:val="20"/>
          <w:szCs w:val="20"/>
        </w:rPr>
        <w:t>Andre:</w:t>
      </w:r>
      <w:r w:rsidR="00495AF1">
        <w:rPr>
          <w:rFonts w:ascii="Verdana" w:hAnsi="Verdana"/>
          <w:sz w:val="20"/>
          <w:szCs w:val="20"/>
        </w:rPr>
        <w:t xml:space="preserve"> </w:t>
      </w:r>
      <w:r w:rsidR="008A6566" w:rsidRPr="009A48E7">
        <w:rPr>
          <w:rFonts w:ascii="Verdana" w:hAnsi="Verdana"/>
          <w:sz w:val="20"/>
          <w:szCs w:val="20"/>
        </w:rPr>
        <w:fldChar w:fldCharType="begin">
          <w:ffData>
            <w:name w:val="Tekst14"/>
            <w:enabled/>
            <w:calcOnExit w:val="0"/>
            <w:textInput/>
          </w:ffData>
        </w:fldChar>
      </w:r>
      <w:bookmarkStart w:id="14" w:name="Tekst14"/>
      <w:r w:rsidRPr="009A48E7">
        <w:rPr>
          <w:rFonts w:ascii="Verdana" w:hAnsi="Verdana"/>
          <w:sz w:val="20"/>
          <w:szCs w:val="20"/>
        </w:rPr>
        <w:instrText xml:space="preserve"> FORMTEXT </w:instrText>
      </w:r>
      <w:r w:rsidR="008A6566" w:rsidRPr="009A48E7">
        <w:rPr>
          <w:rFonts w:ascii="Verdana" w:hAnsi="Verdana"/>
          <w:sz w:val="20"/>
          <w:szCs w:val="20"/>
        </w:rPr>
      </w:r>
      <w:r w:rsidR="008A6566" w:rsidRPr="009A48E7">
        <w:rPr>
          <w:rFonts w:ascii="Verdana" w:hAnsi="Verdana"/>
          <w:sz w:val="20"/>
          <w:szCs w:val="20"/>
        </w:rPr>
        <w:fldChar w:fldCharType="separate"/>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008A6566" w:rsidRPr="009A48E7">
        <w:rPr>
          <w:rFonts w:ascii="Verdana" w:hAnsi="Verdana"/>
          <w:sz w:val="20"/>
          <w:szCs w:val="20"/>
        </w:rPr>
        <w:fldChar w:fldCharType="end"/>
      </w:r>
      <w:bookmarkEnd w:id="14"/>
      <w:r w:rsidRPr="009A48E7">
        <w:rPr>
          <w:rFonts w:ascii="Verdana" w:hAnsi="Verdana"/>
          <w:sz w:val="20"/>
          <w:szCs w:val="20"/>
        </w:rPr>
        <w:t xml:space="preserve"> </w:t>
      </w:r>
      <w:r w:rsidRPr="009A48E7">
        <w:rPr>
          <w:rFonts w:ascii="Verdana" w:hAnsi="Verdana"/>
          <w:color w:val="FF0000"/>
          <w:sz w:val="20"/>
          <w:szCs w:val="20"/>
        </w:rPr>
        <w:t>(fx specialister).</w:t>
      </w:r>
    </w:p>
    <w:p w:rsidR="00EE4088" w:rsidRPr="009A48E7" w:rsidRDefault="00EE4088" w:rsidP="009A48E7">
      <w:pPr>
        <w:pStyle w:val="NormalWeb"/>
        <w:spacing w:before="0" w:beforeAutospacing="0" w:after="0" w:afterAutospacing="0" w:line="280" w:lineRule="exact"/>
        <w:ind w:left="426" w:hanging="426"/>
        <w:rPr>
          <w:rFonts w:ascii="Verdana" w:hAnsi="Verdana"/>
          <w:color w:val="FF0000"/>
          <w:sz w:val="20"/>
          <w:szCs w:val="20"/>
        </w:rPr>
      </w:pPr>
    </w:p>
    <w:p w:rsidR="00EE4088" w:rsidRPr="009A48E7" w:rsidRDefault="00EE4088" w:rsidP="009A48E7">
      <w:pPr>
        <w:spacing w:line="280" w:lineRule="exact"/>
        <w:rPr>
          <w:rFonts w:ascii="Verdana" w:hAnsi="Verdana"/>
          <w:color w:val="FF0000"/>
          <w:sz w:val="20"/>
          <w:szCs w:val="20"/>
        </w:rPr>
      </w:pPr>
      <w:r w:rsidRPr="009A48E7">
        <w:rPr>
          <w:rFonts w:ascii="Verdana" w:hAnsi="Verdana"/>
          <w:sz w:val="20"/>
          <w:szCs w:val="20"/>
        </w:rPr>
        <w:t>2.3</w:t>
      </w:r>
      <w:r w:rsidRPr="009A48E7">
        <w:rPr>
          <w:rFonts w:ascii="Verdana" w:hAnsi="Verdana"/>
          <w:color w:val="FF0000"/>
          <w:sz w:val="20"/>
          <w:szCs w:val="20"/>
        </w:rPr>
        <w:t xml:space="preserve"> </w:t>
      </w:r>
      <w:r w:rsidRPr="009A48E7">
        <w:rPr>
          <w:rFonts w:ascii="Verdana" w:hAnsi="Verdana"/>
          <w:sz w:val="20"/>
          <w:szCs w:val="20"/>
        </w:rPr>
        <w:t xml:space="preserve">Som projekteringsleder er udpeget: </w:t>
      </w:r>
      <w:r w:rsidR="008A6566" w:rsidRPr="009A48E7">
        <w:rPr>
          <w:rFonts w:ascii="Verdana" w:hAnsi="Verdana"/>
          <w:sz w:val="20"/>
          <w:szCs w:val="20"/>
        </w:rPr>
        <w:fldChar w:fldCharType="begin">
          <w:ffData>
            <w:name w:val="Tekst16"/>
            <w:enabled/>
            <w:calcOnExit w:val="0"/>
            <w:textInput/>
          </w:ffData>
        </w:fldChar>
      </w:r>
      <w:bookmarkStart w:id="15" w:name="Tekst16"/>
      <w:r w:rsidRPr="009A48E7">
        <w:rPr>
          <w:rFonts w:ascii="Verdana" w:hAnsi="Verdana"/>
          <w:sz w:val="20"/>
          <w:szCs w:val="20"/>
        </w:rPr>
        <w:instrText xml:space="preserve"> FORMTEXT </w:instrText>
      </w:r>
      <w:r w:rsidR="008A6566" w:rsidRPr="009A48E7">
        <w:rPr>
          <w:rFonts w:ascii="Verdana" w:hAnsi="Verdana"/>
          <w:sz w:val="20"/>
          <w:szCs w:val="20"/>
        </w:rPr>
      </w:r>
      <w:r w:rsidR="008A6566" w:rsidRPr="009A48E7">
        <w:rPr>
          <w:rFonts w:ascii="Verdana" w:hAnsi="Verdana"/>
          <w:sz w:val="20"/>
          <w:szCs w:val="20"/>
        </w:rPr>
        <w:fldChar w:fldCharType="separate"/>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008A6566" w:rsidRPr="009A48E7">
        <w:rPr>
          <w:rFonts w:ascii="Verdana" w:hAnsi="Verdana"/>
          <w:sz w:val="20"/>
          <w:szCs w:val="20"/>
        </w:rPr>
        <w:fldChar w:fldCharType="end"/>
      </w:r>
      <w:bookmarkEnd w:id="15"/>
      <w:r w:rsidRPr="009A48E7">
        <w:rPr>
          <w:rFonts w:ascii="Verdana" w:hAnsi="Verdana"/>
          <w:sz w:val="20"/>
          <w:szCs w:val="20"/>
        </w:rPr>
        <w:t xml:space="preserve"> </w:t>
      </w:r>
      <w:r w:rsidRPr="009A48E7">
        <w:rPr>
          <w:rFonts w:ascii="Verdana" w:hAnsi="Verdana"/>
          <w:color w:val="FF0000"/>
          <w:sz w:val="20"/>
          <w:szCs w:val="20"/>
        </w:rPr>
        <w:t>(virksomheden)</w:t>
      </w:r>
      <w:r w:rsidRPr="009A48E7">
        <w:rPr>
          <w:rFonts w:ascii="Verdana" w:hAnsi="Verdana"/>
          <w:sz w:val="20"/>
          <w:szCs w:val="20"/>
        </w:rPr>
        <w:t xml:space="preserve"> ved </w:t>
      </w:r>
      <w:r w:rsidR="008A6566" w:rsidRPr="009A48E7">
        <w:rPr>
          <w:rFonts w:ascii="Verdana" w:hAnsi="Verdana"/>
          <w:sz w:val="20"/>
          <w:szCs w:val="20"/>
        </w:rPr>
        <w:fldChar w:fldCharType="begin">
          <w:ffData>
            <w:name w:val="Tekst17"/>
            <w:enabled/>
            <w:calcOnExit w:val="0"/>
            <w:textInput/>
          </w:ffData>
        </w:fldChar>
      </w:r>
      <w:bookmarkStart w:id="16" w:name="Tekst17"/>
      <w:r w:rsidRPr="009A48E7">
        <w:rPr>
          <w:rFonts w:ascii="Verdana" w:hAnsi="Verdana"/>
          <w:sz w:val="20"/>
          <w:szCs w:val="20"/>
        </w:rPr>
        <w:instrText xml:space="preserve"> FORMTEXT </w:instrText>
      </w:r>
      <w:r w:rsidR="008A6566" w:rsidRPr="009A48E7">
        <w:rPr>
          <w:rFonts w:ascii="Verdana" w:hAnsi="Verdana"/>
          <w:sz w:val="20"/>
          <w:szCs w:val="20"/>
        </w:rPr>
      </w:r>
      <w:r w:rsidR="008A6566" w:rsidRPr="009A48E7">
        <w:rPr>
          <w:rFonts w:ascii="Verdana" w:hAnsi="Verdana"/>
          <w:sz w:val="20"/>
          <w:szCs w:val="20"/>
        </w:rPr>
        <w:fldChar w:fldCharType="separate"/>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008A6566" w:rsidRPr="009A48E7">
        <w:rPr>
          <w:rFonts w:ascii="Verdana" w:hAnsi="Verdana"/>
          <w:sz w:val="20"/>
          <w:szCs w:val="20"/>
        </w:rPr>
        <w:fldChar w:fldCharType="end"/>
      </w:r>
      <w:bookmarkEnd w:id="16"/>
      <w:r w:rsidRPr="009A48E7">
        <w:rPr>
          <w:rFonts w:ascii="Verdana" w:hAnsi="Verdana"/>
          <w:sz w:val="20"/>
          <w:szCs w:val="20"/>
        </w:rPr>
        <w:t xml:space="preserve"> </w:t>
      </w:r>
      <w:r w:rsidRPr="009A48E7">
        <w:rPr>
          <w:rFonts w:ascii="Verdana" w:hAnsi="Verdana"/>
          <w:color w:val="FF0000"/>
          <w:sz w:val="20"/>
          <w:szCs w:val="20"/>
        </w:rPr>
        <w:t>(personen).</w:t>
      </w:r>
    </w:p>
    <w:p w:rsidR="00EE4088" w:rsidRPr="009A48E7" w:rsidRDefault="00EE4088" w:rsidP="009A48E7">
      <w:pPr>
        <w:spacing w:line="280" w:lineRule="exact"/>
        <w:rPr>
          <w:rFonts w:ascii="Verdana" w:hAnsi="Verdana"/>
          <w:color w:val="FF0000"/>
          <w:sz w:val="20"/>
          <w:szCs w:val="20"/>
        </w:rPr>
      </w:pPr>
    </w:p>
    <w:p w:rsidR="00EE4088" w:rsidRPr="009A48E7" w:rsidRDefault="00EE4088" w:rsidP="009A48E7">
      <w:pPr>
        <w:spacing w:line="280" w:lineRule="exact"/>
        <w:rPr>
          <w:rFonts w:ascii="Verdana" w:hAnsi="Verdana"/>
          <w:color w:val="FF0000"/>
          <w:sz w:val="20"/>
          <w:szCs w:val="20"/>
        </w:rPr>
      </w:pPr>
      <w:r w:rsidRPr="009A48E7">
        <w:rPr>
          <w:rFonts w:ascii="Verdana" w:hAnsi="Verdana"/>
          <w:sz w:val="20"/>
          <w:szCs w:val="20"/>
        </w:rPr>
        <w:t>2.4</w:t>
      </w:r>
      <w:r w:rsidRPr="009A48E7">
        <w:rPr>
          <w:rFonts w:ascii="Verdana" w:hAnsi="Verdana"/>
          <w:color w:val="FF0000"/>
          <w:sz w:val="20"/>
          <w:szCs w:val="20"/>
        </w:rPr>
        <w:t xml:space="preserve"> </w:t>
      </w:r>
      <w:r w:rsidRPr="009A48E7">
        <w:rPr>
          <w:rFonts w:ascii="Verdana" w:hAnsi="Verdana"/>
          <w:sz w:val="20"/>
          <w:szCs w:val="20"/>
        </w:rPr>
        <w:t xml:space="preserve">Som IKT leder er udpeget </w:t>
      </w:r>
      <w:r w:rsidR="008A6566" w:rsidRPr="009A48E7">
        <w:rPr>
          <w:rFonts w:ascii="Verdana" w:hAnsi="Verdana"/>
          <w:sz w:val="20"/>
          <w:szCs w:val="20"/>
        </w:rPr>
        <w:fldChar w:fldCharType="begin">
          <w:ffData>
            <w:name w:val="Tekst16"/>
            <w:enabled/>
            <w:calcOnExit w:val="0"/>
            <w:textInput/>
          </w:ffData>
        </w:fldChar>
      </w:r>
      <w:r w:rsidRPr="009A48E7">
        <w:rPr>
          <w:rFonts w:ascii="Verdana" w:hAnsi="Verdana"/>
          <w:sz w:val="20"/>
          <w:szCs w:val="20"/>
        </w:rPr>
        <w:instrText xml:space="preserve"> FORMTEXT </w:instrText>
      </w:r>
      <w:r w:rsidR="008A6566" w:rsidRPr="009A48E7">
        <w:rPr>
          <w:rFonts w:ascii="Verdana" w:hAnsi="Verdana"/>
          <w:sz w:val="20"/>
          <w:szCs w:val="20"/>
        </w:rPr>
      </w:r>
      <w:r w:rsidR="008A6566" w:rsidRPr="009A48E7">
        <w:rPr>
          <w:rFonts w:ascii="Verdana" w:hAnsi="Verdana"/>
          <w:sz w:val="20"/>
          <w:szCs w:val="20"/>
        </w:rPr>
        <w:fldChar w:fldCharType="separate"/>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008A6566" w:rsidRPr="009A48E7">
        <w:rPr>
          <w:rFonts w:ascii="Verdana" w:hAnsi="Verdana"/>
          <w:sz w:val="20"/>
          <w:szCs w:val="20"/>
        </w:rPr>
        <w:fldChar w:fldCharType="end"/>
      </w:r>
      <w:r w:rsidRPr="009A48E7">
        <w:rPr>
          <w:rFonts w:ascii="Verdana" w:hAnsi="Verdana"/>
          <w:sz w:val="20"/>
          <w:szCs w:val="20"/>
        </w:rPr>
        <w:t xml:space="preserve"> </w:t>
      </w:r>
      <w:r w:rsidRPr="009A48E7">
        <w:rPr>
          <w:rFonts w:ascii="Verdana" w:hAnsi="Verdana"/>
          <w:color w:val="FF0000"/>
          <w:sz w:val="20"/>
          <w:szCs w:val="20"/>
        </w:rPr>
        <w:t>(virksomheden)</w:t>
      </w:r>
      <w:r w:rsidRPr="009A48E7">
        <w:rPr>
          <w:rFonts w:ascii="Verdana" w:hAnsi="Verdana"/>
          <w:sz w:val="20"/>
          <w:szCs w:val="20"/>
        </w:rPr>
        <w:t xml:space="preserve"> ved </w:t>
      </w:r>
      <w:r w:rsidR="008A6566" w:rsidRPr="009A48E7">
        <w:rPr>
          <w:rFonts w:ascii="Verdana" w:hAnsi="Verdana"/>
          <w:sz w:val="20"/>
          <w:szCs w:val="20"/>
        </w:rPr>
        <w:fldChar w:fldCharType="begin">
          <w:ffData>
            <w:name w:val="Tekst17"/>
            <w:enabled/>
            <w:calcOnExit w:val="0"/>
            <w:textInput/>
          </w:ffData>
        </w:fldChar>
      </w:r>
      <w:r w:rsidRPr="009A48E7">
        <w:rPr>
          <w:rFonts w:ascii="Verdana" w:hAnsi="Verdana"/>
          <w:sz w:val="20"/>
          <w:szCs w:val="20"/>
        </w:rPr>
        <w:instrText xml:space="preserve"> FORMTEXT </w:instrText>
      </w:r>
      <w:r w:rsidR="008A6566" w:rsidRPr="009A48E7">
        <w:rPr>
          <w:rFonts w:ascii="Verdana" w:hAnsi="Verdana"/>
          <w:sz w:val="20"/>
          <w:szCs w:val="20"/>
        </w:rPr>
      </w:r>
      <w:r w:rsidR="008A6566" w:rsidRPr="009A48E7">
        <w:rPr>
          <w:rFonts w:ascii="Verdana" w:hAnsi="Verdana"/>
          <w:sz w:val="20"/>
          <w:szCs w:val="20"/>
        </w:rPr>
        <w:fldChar w:fldCharType="separate"/>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008A6566" w:rsidRPr="009A48E7">
        <w:rPr>
          <w:rFonts w:ascii="Verdana" w:hAnsi="Verdana"/>
          <w:sz w:val="20"/>
          <w:szCs w:val="20"/>
        </w:rPr>
        <w:fldChar w:fldCharType="end"/>
      </w:r>
      <w:r w:rsidRPr="009A48E7">
        <w:rPr>
          <w:rFonts w:ascii="Verdana" w:hAnsi="Verdana"/>
          <w:sz w:val="20"/>
          <w:szCs w:val="20"/>
        </w:rPr>
        <w:t xml:space="preserve"> </w:t>
      </w:r>
      <w:r w:rsidRPr="009A48E7">
        <w:rPr>
          <w:rFonts w:ascii="Verdana" w:hAnsi="Verdana"/>
          <w:color w:val="FF0000"/>
          <w:sz w:val="20"/>
          <w:szCs w:val="20"/>
        </w:rPr>
        <w:t>(personen).</w:t>
      </w:r>
    </w:p>
    <w:p w:rsidR="00EE4088" w:rsidRPr="009A48E7" w:rsidRDefault="00EE4088" w:rsidP="009A48E7">
      <w:pPr>
        <w:spacing w:line="280" w:lineRule="exact"/>
        <w:rPr>
          <w:rFonts w:ascii="Verdana" w:hAnsi="Verdana"/>
          <w:color w:val="FF0000"/>
          <w:sz w:val="20"/>
          <w:szCs w:val="20"/>
        </w:rPr>
      </w:pPr>
    </w:p>
    <w:p w:rsidR="00EE4088" w:rsidRPr="009A48E7" w:rsidRDefault="00EE4088" w:rsidP="009A48E7">
      <w:pPr>
        <w:spacing w:line="280" w:lineRule="exact"/>
        <w:ind w:left="284" w:hanging="284"/>
        <w:rPr>
          <w:rFonts w:ascii="Verdana" w:hAnsi="Verdana"/>
          <w:sz w:val="20"/>
          <w:szCs w:val="20"/>
        </w:rPr>
      </w:pPr>
      <w:r w:rsidRPr="009A48E7">
        <w:rPr>
          <w:rFonts w:ascii="Verdana" w:hAnsi="Verdana"/>
          <w:sz w:val="20"/>
          <w:szCs w:val="20"/>
        </w:rPr>
        <w:t xml:space="preserve">2.5 Som arbejdsmiljøkoordinator for projektering er udpeget </w:t>
      </w:r>
      <w:r w:rsidR="008A6566" w:rsidRPr="009A48E7">
        <w:rPr>
          <w:rFonts w:ascii="Verdana" w:hAnsi="Verdana"/>
          <w:sz w:val="20"/>
          <w:szCs w:val="20"/>
        </w:rPr>
        <w:fldChar w:fldCharType="begin">
          <w:ffData>
            <w:name w:val="Tekst16"/>
            <w:enabled/>
            <w:calcOnExit w:val="0"/>
            <w:textInput/>
          </w:ffData>
        </w:fldChar>
      </w:r>
      <w:r w:rsidRPr="009A48E7">
        <w:rPr>
          <w:rFonts w:ascii="Verdana" w:hAnsi="Verdana"/>
          <w:sz w:val="20"/>
          <w:szCs w:val="20"/>
        </w:rPr>
        <w:instrText xml:space="preserve"> FORMTEXT </w:instrText>
      </w:r>
      <w:r w:rsidR="008A6566" w:rsidRPr="009A48E7">
        <w:rPr>
          <w:rFonts w:ascii="Verdana" w:hAnsi="Verdana"/>
          <w:sz w:val="20"/>
          <w:szCs w:val="20"/>
        </w:rPr>
      </w:r>
      <w:r w:rsidR="008A6566" w:rsidRPr="009A48E7">
        <w:rPr>
          <w:rFonts w:ascii="Verdana" w:hAnsi="Verdana"/>
          <w:sz w:val="20"/>
          <w:szCs w:val="20"/>
        </w:rPr>
        <w:fldChar w:fldCharType="separate"/>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008A6566" w:rsidRPr="009A48E7">
        <w:rPr>
          <w:rFonts w:ascii="Verdana" w:hAnsi="Verdana"/>
          <w:sz w:val="20"/>
          <w:szCs w:val="20"/>
        </w:rPr>
        <w:fldChar w:fldCharType="end"/>
      </w:r>
      <w:r w:rsidRPr="009A48E7">
        <w:rPr>
          <w:rFonts w:ascii="Verdana" w:hAnsi="Verdana"/>
          <w:sz w:val="20"/>
          <w:szCs w:val="20"/>
        </w:rPr>
        <w:t xml:space="preserve"> </w:t>
      </w:r>
      <w:r w:rsidRPr="009A48E7">
        <w:rPr>
          <w:rFonts w:ascii="Verdana" w:hAnsi="Verdana"/>
          <w:color w:val="FF0000"/>
          <w:sz w:val="20"/>
          <w:szCs w:val="20"/>
        </w:rPr>
        <w:t>(virksomheden)</w:t>
      </w:r>
      <w:r w:rsidRPr="009A48E7">
        <w:rPr>
          <w:rFonts w:ascii="Verdana" w:hAnsi="Verdana"/>
          <w:sz w:val="20"/>
          <w:szCs w:val="20"/>
        </w:rPr>
        <w:t xml:space="preserve"> ved </w:t>
      </w:r>
      <w:r w:rsidR="008A6566" w:rsidRPr="009A48E7">
        <w:rPr>
          <w:rFonts w:ascii="Verdana" w:hAnsi="Verdana"/>
          <w:sz w:val="20"/>
          <w:szCs w:val="20"/>
        </w:rPr>
        <w:fldChar w:fldCharType="begin">
          <w:ffData>
            <w:name w:val="Tekst17"/>
            <w:enabled/>
            <w:calcOnExit w:val="0"/>
            <w:textInput/>
          </w:ffData>
        </w:fldChar>
      </w:r>
      <w:r w:rsidRPr="009A48E7">
        <w:rPr>
          <w:rFonts w:ascii="Verdana" w:hAnsi="Verdana"/>
          <w:sz w:val="20"/>
          <w:szCs w:val="20"/>
        </w:rPr>
        <w:instrText xml:space="preserve"> FORMTEXT </w:instrText>
      </w:r>
      <w:r w:rsidR="008A6566" w:rsidRPr="009A48E7">
        <w:rPr>
          <w:rFonts w:ascii="Verdana" w:hAnsi="Verdana"/>
          <w:sz w:val="20"/>
          <w:szCs w:val="20"/>
        </w:rPr>
      </w:r>
      <w:r w:rsidR="008A6566" w:rsidRPr="009A48E7">
        <w:rPr>
          <w:rFonts w:ascii="Verdana" w:hAnsi="Verdana"/>
          <w:sz w:val="20"/>
          <w:szCs w:val="20"/>
        </w:rPr>
        <w:fldChar w:fldCharType="separate"/>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008A6566" w:rsidRPr="009A48E7">
        <w:rPr>
          <w:rFonts w:ascii="Verdana" w:hAnsi="Verdana"/>
          <w:sz w:val="20"/>
          <w:szCs w:val="20"/>
        </w:rPr>
        <w:fldChar w:fldCharType="end"/>
      </w:r>
      <w:r w:rsidRPr="009A48E7">
        <w:rPr>
          <w:rFonts w:ascii="Verdana" w:hAnsi="Verdana"/>
          <w:sz w:val="20"/>
          <w:szCs w:val="20"/>
        </w:rPr>
        <w:t xml:space="preserve"> (personen).</w:t>
      </w:r>
    </w:p>
    <w:p w:rsidR="00EE4088" w:rsidRPr="009A48E7" w:rsidRDefault="00EE4088" w:rsidP="009A48E7">
      <w:pPr>
        <w:spacing w:line="280" w:lineRule="exact"/>
        <w:rPr>
          <w:rFonts w:ascii="Verdana" w:hAnsi="Verdana"/>
          <w:sz w:val="20"/>
          <w:szCs w:val="20"/>
        </w:rPr>
      </w:pPr>
    </w:p>
    <w:p w:rsidR="00EE4088" w:rsidRPr="009A48E7" w:rsidRDefault="00495AF1" w:rsidP="009A48E7">
      <w:pPr>
        <w:spacing w:line="280" w:lineRule="exact"/>
        <w:rPr>
          <w:rFonts w:ascii="Verdana" w:hAnsi="Verdana"/>
          <w:color w:val="FF0000"/>
          <w:sz w:val="20"/>
          <w:szCs w:val="20"/>
        </w:rPr>
      </w:pPr>
      <w:r>
        <w:rPr>
          <w:rFonts w:ascii="Verdana" w:hAnsi="Verdana"/>
          <w:sz w:val="20"/>
          <w:szCs w:val="20"/>
        </w:rPr>
        <w:t xml:space="preserve">2.6 </w:t>
      </w:r>
      <w:r w:rsidR="00EE4088" w:rsidRPr="009A48E7">
        <w:rPr>
          <w:rFonts w:ascii="Verdana" w:hAnsi="Verdana"/>
          <w:sz w:val="20"/>
          <w:szCs w:val="20"/>
        </w:rPr>
        <w:t xml:space="preserve">Som byggeleder er udpeget </w:t>
      </w:r>
      <w:r w:rsidR="008A6566" w:rsidRPr="009A48E7">
        <w:rPr>
          <w:rFonts w:ascii="Verdana" w:hAnsi="Verdana"/>
          <w:sz w:val="20"/>
          <w:szCs w:val="20"/>
        </w:rPr>
        <w:fldChar w:fldCharType="begin">
          <w:ffData>
            <w:name w:val="Tekst16"/>
            <w:enabled/>
            <w:calcOnExit w:val="0"/>
            <w:textInput/>
          </w:ffData>
        </w:fldChar>
      </w:r>
      <w:r w:rsidR="00EE4088" w:rsidRPr="009A48E7">
        <w:rPr>
          <w:rFonts w:ascii="Verdana" w:hAnsi="Verdana"/>
          <w:sz w:val="20"/>
          <w:szCs w:val="20"/>
        </w:rPr>
        <w:instrText xml:space="preserve"> FORMTEXT </w:instrText>
      </w:r>
      <w:r w:rsidR="008A6566" w:rsidRPr="009A48E7">
        <w:rPr>
          <w:rFonts w:ascii="Verdana" w:hAnsi="Verdana"/>
          <w:sz w:val="20"/>
          <w:szCs w:val="20"/>
        </w:rPr>
      </w:r>
      <w:r w:rsidR="008A6566" w:rsidRPr="009A48E7">
        <w:rPr>
          <w:rFonts w:ascii="Verdana" w:hAnsi="Verdana"/>
          <w:sz w:val="20"/>
          <w:szCs w:val="20"/>
        </w:rPr>
        <w:fldChar w:fldCharType="separate"/>
      </w:r>
      <w:r w:rsidR="00EE4088" w:rsidRPr="009A48E7">
        <w:rPr>
          <w:rFonts w:ascii="Verdana" w:hAnsi="Verdana"/>
          <w:noProof/>
          <w:sz w:val="20"/>
          <w:szCs w:val="20"/>
        </w:rPr>
        <w:t> </w:t>
      </w:r>
      <w:r w:rsidR="00EE4088" w:rsidRPr="009A48E7">
        <w:rPr>
          <w:rFonts w:ascii="Verdana" w:hAnsi="Verdana"/>
          <w:noProof/>
          <w:sz w:val="20"/>
          <w:szCs w:val="20"/>
        </w:rPr>
        <w:t> </w:t>
      </w:r>
      <w:r w:rsidR="00EE4088" w:rsidRPr="009A48E7">
        <w:rPr>
          <w:rFonts w:ascii="Verdana" w:hAnsi="Verdana"/>
          <w:noProof/>
          <w:sz w:val="20"/>
          <w:szCs w:val="20"/>
        </w:rPr>
        <w:t> </w:t>
      </w:r>
      <w:r w:rsidR="00EE4088" w:rsidRPr="009A48E7">
        <w:rPr>
          <w:rFonts w:ascii="Verdana" w:hAnsi="Verdana"/>
          <w:noProof/>
          <w:sz w:val="20"/>
          <w:szCs w:val="20"/>
        </w:rPr>
        <w:t> </w:t>
      </w:r>
      <w:r w:rsidR="00EE4088" w:rsidRPr="009A48E7">
        <w:rPr>
          <w:rFonts w:ascii="Verdana" w:hAnsi="Verdana"/>
          <w:noProof/>
          <w:sz w:val="20"/>
          <w:szCs w:val="20"/>
        </w:rPr>
        <w:t> </w:t>
      </w:r>
      <w:r w:rsidR="008A6566" w:rsidRPr="009A48E7">
        <w:rPr>
          <w:rFonts w:ascii="Verdana" w:hAnsi="Verdana"/>
          <w:sz w:val="20"/>
          <w:szCs w:val="20"/>
        </w:rPr>
        <w:fldChar w:fldCharType="end"/>
      </w:r>
      <w:r w:rsidR="00EE4088" w:rsidRPr="009A48E7">
        <w:rPr>
          <w:rFonts w:ascii="Verdana" w:hAnsi="Verdana"/>
          <w:sz w:val="20"/>
          <w:szCs w:val="20"/>
        </w:rPr>
        <w:t xml:space="preserve"> </w:t>
      </w:r>
      <w:r w:rsidR="00EE4088" w:rsidRPr="009A48E7">
        <w:rPr>
          <w:rFonts w:ascii="Verdana" w:hAnsi="Verdana"/>
          <w:color w:val="FF0000"/>
          <w:sz w:val="20"/>
          <w:szCs w:val="20"/>
        </w:rPr>
        <w:t>(virksomheden)</w:t>
      </w:r>
      <w:r w:rsidR="00EE4088" w:rsidRPr="009A48E7">
        <w:rPr>
          <w:rFonts w:ascii="Verdana" w:hAnsi="Verdana"/>
          <w:sz w:val="20"/>
          <w:szCs w:val="20"/>
        </w:rPr>
        <w:t xml:space="preserve"> ved </w:t>
      </w:r>
      <w:r w:rsidR="008A6566" w:rsidRPr="009A48E7">
        <w:rPr>
          <w:rFonts w:ascii="Verdana" w:hAnsi="Verdana"/>
          <w:sz w:val="20"/>
          <w:szCs w:val="20"/>
        </w:rPr>
        <w:fldChar w:fldCharType="begin">
          <w:ffData>
            <w:name w:val="Tekst17"/>
            <w:enabled/>
            <w:calcOnExit w:val="0"/>
            <w:textInput/>
          </w:ffData>
        </w:fldChar>
      </w:r>
      <w:r w:rsidR="00EE4088" w:rsidRPr="009A48E7">
        <w:rPr>
          <w:rFonts w:ascii="Verdana" w:hAnsi="Verdana"/>
          <w:sz w:val="20"/>
          <w:szCs w:val="20"/>
        </w:rPr>
        <w:instrText xml:space="preserve"> FORMTEXT </w:instrText>
      </w:r>
      <w:r w:rsidR="008A6566" w:rsidRPr="009A48E7">
        <w:rPr>
          <w:rFonts w:ascii="Verdana" w:hAnsi="Verdana"/>
          <w:sz w:val="20"/>
          <w:szCs w:val="20"/>
        </w:rPr>
      </w:r>
      <w:r w:rsidR="008A6566" w:rsidRPr="009A48E7">
        <w:rPr>
          <w:rFonts w:ascii="Verdana" w:hAnsi="Verdana"/>
          <w:sz w:val="20"/>
          <w:szCs w:val="20"/>
        </w:rPr>
        <w:fldChar w:fldCharType="separate"/>
      </w:r>
      <w:r w:rsidR="00EE4088" w:rsidRPr="009A48E7">
        <w:rPr>
          <w:rFonts w:ascii="Verdana" w:hAnsi="Verdana"/>
          <w:noProof/>
          <w:sz w:val="20"/>
          <w:szCs w:val="20"/>
        </w:rPr>
        <w:t> </w:t>
      </w:r>
      <w:r w:rsidR="00EE4088" w:rsidRPr="009A48E7">
        <w:rPr>
          <w:rFonts w:ascii="Verdana" w:hAnsi="Verdana"/>
          <w:noProof/>
          <w:sz w:val="20"/>
          <w:szCs w:val="20"/>
        </w:rPr>
        <w:t> </w:t>
      </w:r>
      <w:r w:rsidR="00EE4088" w:rsidRPr="009A48E7">
        <w:rPr>
          <w:rFonts w:ascii="Verdana" w:hAnsi="Verdana"/>
          <w:noProof/>
          <w:sz w:val="20"/>
          <w:szCs w:val="20"/>
        </w:rPr>
        <w:t> </w:t>
      </w:r>
      <w:r w:rsidR="00EE4088" w:rsidRPr="009A48E7">
        <w:rPr>
          <w:rFonts w:ascii="Verdana" w:hAnsi="Verdana"/>
          <w:noProof/>
          <w:sz w:val="20"/>
          <w:szCs w:val="20"/>
        </w:rPr>
        <w:t> </w:t>
      </w:r>
      <w:r w:rsidR="00EE4088" w:rsidRPr="009A48E7">
        <w:rPr>
          <w:rFonts w:ascii="Verdana" w:hAnsi="Verdana"/>
          <w:noProof/>
          <w:sz w:val="20"/>
          <w:szCs w:val="20"/>
        </w:rPr>
        <w:t> </w:t>
      </w:r>
      <w:r w:rsidR="008A6566" w:rsidRPr="009A48E7">
        <w:rPr>
          <w:rFonts w:ascii="Verdana" w:hAnsi="Verdana"/>
          <w:sz w:val="20"/>
          <w:szCs w:val="20"/>
        </w:rPr>
        <w:fldChar w:fldCharType="end"/>
      </w:r>
      <w:r w:rsidR="00EE4088" w:rsidRPr="009A48E7">
        <w:rPr>
          <w:rFonts w:ascii="Verdana" w:hAnsi="Verdana"/>
          <w:sz w:val="20"/>
          <w:szCs w:val="20"/>
        </w:rPr>
        <w:t xml:space="preserve"> </w:t>
      </w:r>
      <w:r w:rsidR="00EE4088" w:rsidRPr="009A48E7">
        <w:rPr>
          <w:rFonts w:ascii="Verdana" w:hAnsi="Verdana"/>
          <w:color w:val="FF0000"/>
          <w:sz w:val="20"/>
          <w:szCs w:val="20"/>
        </w:rPr>
        <w:t>(personen).</w:t>
      </w:r>
    </w:p>
    <w:p w:rsidR="00EE4088" w:rsidRPr="009A48E7" w:rsidRDefault="00EE4088" w:rsidP="009A48E7">
      <w:pPr>
        <w:spacing w:line="280" w:lineRule="exact"/>
        <w:rPr>
          <w:rFonts w:ascii="Verdana" w:hAnsi="Verdana"/>
          <w:color w:val="FF0000"/>
          <w:sz w:val="20"/>
          <w:szCs w:val="20"/>
        </w:rPr>
      </w:pPr>
    </w:p>
    <w:p w:rsidR="00EE4088" w:rsidRPr="009A48E7" w:rsidRDefault="00EE4088" w:rsidP="009A48E7">
      <w:pPr>
        <w:tabs>
          <w:tab w:val="left" w:pos="142"/>
        </w:tabs>
        <w:spacing w:line="280" w:lineRule="exact"/>
        <w:ind w:left="284" w:hanging="284"/>
        <w:rPr>
          <w:rFonts w:ascii="Verdana" w:hAnsi="Verdana"/>
          <w:color w:val="FF0000"/>
          <w:sz w:val="20"/>
          <w:szCs w:val="20"/>
        </w:rPr>
      </w:pPr>
      <w:r w:rsidRPr="009A48E7">
        <w:rPr>
          <w:rFonts w:ascii="Verdana" w:hAnsi="Verdana"/>
          <w:sz w:val="20"/>
          <w:szCs w:val="20"/>
        </w:rPr>
        <w:t>2.7</w:t>
      </w:r>
      <w:r w:rsidRPr="009A48E7">
        <w:rPr>
          <w:rFonts w:ascii="Verdana" w:hAnsi="Verdana"/>
          <w:color w:val="FF0000"/>
          <w:sz w:val="20"/>
          <w:szCs w:val="20"/>
        </w:rPr>
        <w:t xml:space="preserve"> </w:t>
      </w:r>
      <w:r w:rsidRPr="009A48E7">
        <w:rPr>
          <w:rFonts w:ascii="Verdana" w:hAnsi="Verdana"/>
          <w:sz w:val="20"/>
          <w:szCs w:val="20"/>
        </w:rPr>
        <w:t xml:space="preserve">Som arbejdsmiljøkoordinator for udførelsen er udpeget </w:t>
      </w:r>
      <w:r w:rsidR="008A6566" w:rsidRPr="009A48E7">
        <w:rPr>
          <w:rFonts w:ascii="Verdana" w:hAnsi="Verdana"/>
          <w:sz w:val="20"/>
          <w:szCs w:val="20"/>
        </w:rPr>
        <w:fldChar w:fldCharType="begin">
          <w:ffData>
            <w:name w:val="Tekst16"/>
            <w:enabled/>
            <w:calcOnExit w:val="0"/>
            <w:textInput/>
          </w:ffData>
        </w:fldChar>
      </w:r>
      <w:r w:rsidRPr="009A48E7">
        <w:rPr>
          <w:rFonts w:ascii="Verdana" w:hAnsi="Verdana"/>
          <w:sz w:val="20"/>
          <w:szCs w:val="20"/>
        </w:rPr>
        <w:instrText xml:space="preserve"> FORMTEXT </w:instrText>
      </w:r>
      <w:r w:rsidR="008A6566" w:rsidRPr="009A48E7">
        <w:rPr>
          <w:rFonts w:ascii="Verdana" w:hAnsi="Verdana"/>
          <w:sz w:val="20"/>
          <w:szCs w:val="20"/>
        </w:rPr>
      </w:r>
      <w:r w:rsidR="008A6566" w:rsidRPr="009A48E7">
        <w:rPr>
          <w:rFonts w:ascii="Verdana" w:hAnsi="Verdana"/>
          <w:sz w:val="20"/>
          <w:szCs w:val="20"/>
        </w:rPr>
        <w:fldChar w:fldCharType="separate"/>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008A6566" w:rsidRPr="009A48E7">
        <w:rPr>
          <w:rFonts w:ascii="Verdana" w:hAnsi="Verdana"/>
          <w:sz w:val="20"/>
          <w:szCs w:val="20"/>
        </w:rPr>
        <w:fldChar w:fldCharType="end"/>
      </w:r>
      <w:r w:rsidRPr="009A48E7">
        <w:rPr>
          <w:rFonts w:ascii="Verdana" w:hAnsi="Verdana"/>
          <w:sz w:val="20"/>
          <w:szCs w:val="20"/>
        </w:rPr>
        <w:t xml:space="preserve"> </w:t>
      </w:r>
      <w:r w:rsidRPr="009A48E7">
        <w:rPr>
          <w:rFonts w:ascii="Verdana" w:hAnsi="Verdana"/>
          <w:color w:val="FF0000"/>
          <w:sz w:val="20"/>
          <w:szCs w:val="20"/>
        </w:rPr>
        <w:t>(virksomheden)</w:t>
      </w:r>
      <w:r w:rsidRPr="009A48E7">
        <w:rPr>
          <w:rFonts w:ascii="Verdana" w:hAnsi="Verdana"/>
          <w:sz w:val="20"/>
          <w:szCs w:val="20"/>
        </w:rPr>
        <w:t xml:space="preserve"> ved </w:t>
      </w:r>
      <w:r w:rsidR="008A6566" w:rsidRPr="009A48E7">
        <w:rPr>
          <w:rFonts w:ascii="Verdana" w:hAnsi="Verdana"/>
          <w:sz w:val="20"/>
          <w:szCs w:val="20"/>
        </w:rPr>
        <w:fldChar w:fldCharType="begin">
          <w:ffData>
            <w:name w:val="Tekst17"/>
            <w:enabled/>
            <w:calcOnExit w:val="0"/>
            <w:textInput/>
          </w:ffData>
        </w:fldChar>
      </w:r>
      <w:r w:rsidRPr="009A48E7">
        <w:rPr>
          <w:rFonts w:ascii="Verdana" w:hAnsi="Verdana"/>
          <w:sz w:val="20"/>
          <w:szCs w:val="20"/>
        </w:rPr>
        <w:instrText xml:space="preserve"> FORMTEXT </w:instrText>
      </w:r>
      <w:r w:rsidR="008A6566" w:rsidRPr="009A48E7">
        <w:rPr>
          <w:rFonts w:ascii="Verdana" w:hAnsi="Verdana"/>
          <w:sz w:val="20"/>
          <w:szCs w:val="20"/>
        </w:rPr>
      </w:r>
      <w:r w:rsidR="008A6566" w:rsidRPr="009A48E7">
        <w:rPr>
          <w:rFonts w:ascii="Verdana" w:hAnsi="Verdana"/>
          <w:sz w:val="20"/>
          <w:szCs w:val="20"/>
        </w:rPr>
        <w:fldChar w:fldCharType="separate"/>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008A6566" w:rsidRPr="009A48E7">
        <w:rPr>
          <w:rFonts w:ascii="Verdana" w:hAnsi="Verdana"/>
          <w:sz w:val="20"/>
          <w:szCs w:val="20"/>
        </w:rPr>
        <w:fldChar w:fldCharType="end"/>
      </w:r>
      <w:r w:rsidRPr="009A48E7">
        <w:rPr>
          <w:rFonts w:ascii="Verdana" w:hAnsi="Verdana"/>
          <w:sz w:val="20"/>
          <w:szCs w:val="20"/>
        </w:rPr>
        <w:t xml:space="preserve"> </w:t>
      </w:r>
      <w:r w:rsidRPr="009A48E7">
        <w:rPr>
          <w:rFonts w:ascii="Verdana" w:hAnsi="Verdana"/>
          <w:color w:val="FF0000"/>
          <w:sz w:val="20"/>
          <w:szCs w:val="20"/>
        </w:rPr>
        <w:t>(personen).</w:t>
      </w:r>
    </w:p>
    <w:p w:rsidR="00EE4088" w:rsidRPr="009A48E7" w:rsidRDefault="00EE4088" w:rsidP="009A48E7">
      <w:pPr>
        <w:tabs>
          <w:tab w:val="left" w:pos="142"/>
        </w:tabs>
        <w:spacing w:line="280" w:lineRule="exact"/>
        <w:ind w:left="284" w:hanging="284"/>
        <w:rPr>
          <w:rFonts w:ascii="Verdana" w:hAnsi="Verdana"/>
          <w:sz w:val="20"/>
          <w:szCs w:val="20"/>
        </w:rPr>
      </w:pPr>
    </w:p>
    <w:p w:rsidR="00EE4088" w:rsidRPr="009A48E7" w:rsidRDefault="00EE4088" w:rsidP="009A48E7">
      <w:pPr>
        <w:numPr>
          <w:ilvl w:val="0"/>
          <w:numId w:val="1"/>
        </w:numPr>
        <w:spacing w:line="280" w:lineRule="exact"/>
        <w:rPr>
          <w:rFonts w:ascii="Verdana" w:hAnsi="Verdana"/>
          <w:b/>
          <w:sz w:val="20"/>
          <w:szCs w:val="20"/>
        </w:rPr>
      </w:pPr>
      <w:r w:rsidRPr="009A48E7">
        <w:rPr>
          <w:rFonts w:ascii="Verdana" w:hAnsi="Verdana"/>
          <w:b/>
          <w:sz w:val="20"/>
          <w:szCs w:val="20"/>
        </w:rPr>
        <w:t>AFTALEGRUNDLAGET</w:t>
      </w:r>
    </w:p>
    <w:p w:rsidR="00EE4088" w:rsidRPr="009A48E7" w:rsidRDefault="00EE4088" w:rsidP="009A48E7">
      <w:pPr>
        <w:spacing w:line="280" w:lineRule="exact"/>
        <w:ind w:left="426" w:hanging="426"/>
        <w:rPr>
          <w:rFonts w:ascii="Verdana" w:hAnsi="Verdana"/>
          <w:sz w:val="20"/>
          <w:szCs w:val="20"/>
        </w:rPr>
      </w:pPr>
      <w:r w:rsidRPr="009A48E7">
        <w:rPr>
          <w:rFonts w:ascii="Verdana" w:hAnsi="Verdana"/>
          <w:sz w:val="20"/>
          <w:szCs w:val="20"/>
        </w:rPr>
        <w:t>3.1 Hovedaftale mellem Totalrådgiver og Bygherre</w:t>
      </w:r>
      <w:r w:rsidR="003634FE" w:rsidRPr="009A48E7">
        <w:rPr>
          <w:rFonts w:ascii="Verdana" w:hAnsi="Verdana"/>
          <w:sz w:val="20"/>
          <w:szCs w:val="20"/>
        </w:rPr>
        <w:t>.</w:t>
      </w:r>
      <w:r w:rsidRPr="009A48E7">
        <w:rPr>
          <w:rFonts w:ascii="Verdana" w:hAnsi="Verdana"/>
          <w:sz w:val="20"/>
          <w:szCs w:val="20"/>
        </w:rPr>
        <w:tab/>
      </w:r>
      <w:r w:rsidRPr="009A48E7">
        <w:rPr>
          <w:rFonts w:ascii="Verdana" w:hAnsi="Verdana"/>
          <w:sz w:val="20"/>
          <w:szCs w:val="20"/>
        </w:rPr>
        <w:tab/>
      </w:r>
      <w:r w:rsidRPr="009A48E7">
        <w:rPr>
          <w:rFonts w:ascii="Verdana" w:hAnsi="Verdana"/>
          <w:sz w:val="20"/>
          <w:szCs w:val="20"/>
        </w:rPr>
        <w:tab/>
      </w:r>
      <w:r w:rsidR="00BB71BD" w:rsidRPr="009A48E7">
        <w:rPr>
          <w:rFonts w:ascii="Verdana" w:hAnsi="Verdana"/>
          <w:sz w:val="20"/>
          <w:szCs w:val="20"/>
        </w:rPr>
        <w:t xml:space="preserve">              </w:t>
      </w:r>
      <w:r w:rsidRPr="009A48E7">
        <w:rPr>
          <w:rFonts w:ascii="Verdana" w:hAnsi="Verdana"/>
          <w:sz w:val="20"/>
          <w:szCs w:val="20"/>
        </w:rPr>
        <w:t>Bilag 1</w:t>
      </w:r>
    </w:p>
    <w:p w:rsidR="00EE4088" w:rsidRPr="009A48E7" w:rsidRDefault="00495AF1" w:rsidP="009A48E7">
      <w:pPr>
        <w:spacing w:line="280" w:lineRule="exact"/>
        <w:ind w:left="426"/>
        <w:rPr>
          <w:rFonts w:ascii="Verdana" w:hAnsi="Verdana"/>
          <w:color w:val="FF0000"/>
          <w:sz w:val="20"/>
          <w:szCs w:val="20"/>
        </w:rPr>
      </w:pPr>
      <w:r>
        <w:rPr>
          <w:rFonts w:ascii="Verdana" w:hAnsi="Verdana"/>
          <w:color w:val="FF0000"/>
          <w:sz w:val="20"/>
          <w:szCs w:val="20"/>
        </w:rPr>
        <w:t>(S</w:t>
      </w:r>
      <w:r w:rsidR="00EE4088" w:rsidRPr="009A48E7">
        <w:rPr>
          <w:rFonts w:ascii="Verdana" w:hAnsi="Verdana"/>
          <w:color w:val="FF0000"/>
          <w:sz w:val="20"/>
          <w:szCs w:val="20"/>
        </w:rPr>
        <w:t>let dette punkt såfremt der ikke foreligger en hovedaftale</w:t>
      </w:r>
      <w:r>
        <w:rPr>
          <w:rFonts w:ascii="Verdana" w:hAnsi="Verdana"/>
          <w:color w:val="FF0000"/>
          <w:sz w:val="20"/>
          <w:szCs w:val="20"/>
        </w:rPr>
        <w:t>.</w:t>
      </w:r>
      <w:r w:rsidR="00EE4088" w:rsidRPr="009A48E7">
        <w:rPr>
          <w:rFonts w:ascii="Verdana" w:hAnsi="Verdana"/>
          <w:color w:val="FF0000"/>
          <w:sz w:val="20"/>
          <w:szCs w:val="20"/>
        </w:rPr>
        <w:t>)</w:t>
      </w:r>
    </w:p>
    <w:p w:rsidR="00EE4088" w:rsidRPr="009A48E7" w:rsidRDefault="00EE4088" w:rsidP="009A48E7">
      <w:pPr>
        <w:spacing w:line="280" w:lineRule="exact"/>
        <w:ind w:left="426" w:hanging="426"/>
        <w:rPr>
          <w:rFonts w:ascii="Verdana" w:hAnsi="Verdana"/>
          <w:color w:val="FF0000"/>
          <w:sz w:val="20"/>
          <w:szCs w:val="20"/>
        </w:rPr>
      </w:pPr>
    </w:p>
    <w:p w:rsidR="00EE4088" w:rsidRPr="009A48E7" w:rsidRDefault="00EE4088" w:rsidP="009A48E7">
      <w:pPr>
        <w:spacing w:line="280" w:lineRule="exact"/>
        <w:ind w:left="426" w:hanging="426"/>
        <w:rPr>
          <w:rFonts w:ascii="Verdana" w:hAnsi="Verdana"/>
          <w:sz w:val="20"/>
          <w:szCs w:val="20"/>
        </w:rPr>
      </w:pPr>
      <w:r w:rsidRPr="009A48E7">
        <w:rPr>
          <w:rFonts w:ascii="Verdana" w:hAnsi="Verdana"/>
          <w:sz w:val="20"/>
          <w:szCs w:val="20"/>
        </w:rPr>
        <w:t>3.2 Almindelige Bestemmelser for teknisk Rådgivning og bistand (ABR 89) samt følgende ydelsesbeskrivelser med de ændringer og tilføjelser, som fremgår af nærværende aftale.</w:t>
      </w:r>
    </w:p>
    <w:p w:rsidR="00EE4088" w:rsidRPr="009A48E7" w:rsidRDefault="00EE4088" w:rsidP="009A48E7">
      <w:pPr>
        <w:spacing w:line="280" w:lineRule="exact"/>
        <w:ind w:left="426" w:hanging="426"/>
        <w:rPr>
          <w:rFonts w:ascii="Verdana" w:hAnsi="Verdana"/>
          <w:sz w:val="20"/>
          <w:szCs w:val="20"/>
        </w:rPr>
      </w:pPr>
    </w:p>
    <w:p w:rsidR="00EE4088" w:rsidRPr="009A48E7" w:rsidRDefault="00EE4088" w:rsidP="009A48E7">
      <w:pPr>
        <w:spacing w:line="280" w:lineRule="exact"/>
        <w:rPr>
          <w:rFonts w:ascii="Verdana" w:hAnsi="Verdana" w:cs="Arial"/>
          <w:color w:val="FF0000"/>
          <w:sz w:val="20"/>
          <w:szCs w:val="20"/>
        </w:rPr>
      </w:pPr>
      <w:r w:rsidRPr="009A48E7">
        <w:rPr>
          <w:rFonts w:ascii="Verdana" w:hAnsi="Verdana"/>
          <w:sz w:val="20"/>
          <w:szCs w:val="20"/>
        </w:rPr>
        <w:t xml:space="preserve">3.3 </w:t>
      </w:r>
      <w:r w:rsidRPr="009A48E7">
        <w:rPr>
          <w:rFonts w:ascii="Verdana" w:hAnsi="Verdana"/>
          <w:color w:val="FF0000"/>
          <w:sz w:val="20"/>
          <w:szCs w:val="20"/>
        </w:rPr>
        <w:t>Vælg relevante ydelsesbeskrivelser</w:t>
      </w:r>
      <w:r w:rsidRPr="009A48E7">
        <w:rPr>
          <w:rFonts w:ascii="Verdana" w:hAnsi="Verdana" w:cs="Arial"/>
          <w:color w:val="FF0000"/>
          <w:sz w:val="20"/>
          <w:szCs w:val="20"/>
        </w:rPr>
        <w:t>:</w:t>
      </w:r>
    </w:p>
    <w:p w:rsidR="00EE4088" w:rsidRPr="009A48E7" w:rsidRDefault="008A6566" w:rsidP="009A48E7">
      <w:pPr>
        <w:spacing w:line="280" w:lineRule="exact"/>
        <w:ind w:firstLine="426"/>
        <w:rPr>
          <w:rFonts w:ascii="Verdana" w:hAnsi="Verdana" w:cs="Arial"/>
          <w:sz w:val="20"/>
          <w:szCs w:val="20"/>
        </w:rPr>
      </w:pPr>
      <w:r w:rsidRPr="009A48E7">
        <w:rPr>
          <w:rFonts w:ascii="Verdana" w:hAnsi="Verdana" w:cs="Arial"/>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5pt;height:10.5pt" o:ole="">
            <v:imagedata r:id="rId7" o:title=""/>
          </v:shape>
          <w:control r:id="rId8" w:name="CheckBox1" w:shapeid="_x0000_i1035"/>
        </w:object>
      </w:r>
      <w:r w:rsidR="00EE4088" w:rsidRPr="009A48E7">
        <w:rPr>
          <w:rFonts w:ascii="Verdana" w:hAnsi="Verdana" w:cs="Arial"/>
          <w:sz w:val="20"/>
          <w:szCs w:val="20"/>
        </w:rPr>
        <w:t xml:space="preserve">DANSKE ARK og </w:t>
      </w:r>
      <w:proofErr w:type="spellStart"/>
      <w:r w:rsidR="00EE4088" w:rsidRPr="009A48E7">
        <w:rPr>
          <w:rFonts w:ascii="Verdana" w:hAnsi="Verdana" w:cs="Arial"/>
          <w:sz w:val="20"/>
          <w:szCs w:val="20"/>
        </w:rPr>
        <w:t>FRIs</w:t>
      </w:r>
      <w:proofErr w:type="spellEnd"/>
      <w:r w:rsidR="00EE4088" w:rsidRPr="009A48E7">
        <w:rPr>
          <w:rFonts w:ascii="Verdana" w:hAnsi="Verdana" w:cs="Arial"/>
          <w:sz w:val="20"/>
          <w:szCs w:val="20"/>
        </w:rPr>
        <w:t xml:space="preserve"> Byggeri og Planlægning, 2012</w:t>
      </w:r>
    </w:p>
    <w:p w:rsidR="00EE4088" w:rsidRPr="009A48E7" w:rsidRDefault="008A6566" w:rsidP="009A48E7">
      <w:pPr>
        <w:spacing w:line="280" w:lineRule="exact"/>
        <w:ind w:firstLine="426"/>
        <w:rPr>
          <w:rFonts w:ascii="Verdana" w:hAnsi="Verdana" w:cs="Arial"/>
          <w:sz w:val="20"/>
          <w:szCs w:val="20"/>
        </w:rPr>
      </w:pPr>
      <w:r w:rsidRPr="009A48E7">
        <w:rPr>
          <w:rFonts w:ascii="Verdana" w:hAnsi="Verdana" w:cs="Arial"/>
          <w:sz w:val="20"/>
          <w:szCs w:val="20"/>
        </w:rPr>
        <w:object w:dxaOrig="225" w:dyaOrig="225">
          <v:shape id="_x0000_i1037" type="#_x0000_t75" style="width:15pt;height:10.5pt" o:ole="">
            <v:imagedata r:id="rId7" o:title=""/>
          </v:shape>
          <w:control r:id="rId9" w:name="CheckBox11" w:shapeid="_x0000_i1037"/>
        </w:object>
      </w:r>
      <w:r w:rsidR="00EE4088" w:rsidRPr="009A48E7">
        <w:rPr>
          <w:rFonts w:ascii="Verdana" w:hAnsi="Verdana" w:cs="Arial"/>
          <w:sz w:val="20"/>
          <w:szCs w:val="20"/>
        </w:rPr>
        <w:t xml:space="preserve">PAR og </w:t>
      </w:r>
      <w:proofErr w:type="spellStart"/>
      <w:r w:rsidR="00EE4088" w:rsidRPr="009A48E7">
        <w:rPr>
          <w:rFonts w:ascii="Verdana" w:hAnsi="Verdana" w:cs="Arial"/>
          <w:sz w:val="20"/>
          <w:szCs w:val="20"/>
        </w:rPr>
        <w:t>FRIs</w:t>
      </w:r>
      <w:proofErr w:type="spellEnd"/>
      <w:r w:rsidR="00EE4088" w:rsidRPr="009A48E7">
        <w:rPr>
          <w:rFonts w:ascii="Verdana" w:hAnsi="Verdana" w:cs="Arial"/>
          <w:sz w:val="20"/>
          <w:szCs w:val="20"/>
        </w:rPr>
        <w:t xml:space="preserve"> "som udført" 2000</w:t>
      </w:r>
    </w:p>
    <w:p w:rsidR="00EE4088" w:rsidRPr="009A48E7" w:rsidRDefault="008A6566" w:rsidP="009A48E7">
      <w:pPr>
        <w:spacing w:line="280" w:lineRule="exact"/>
        <w:ind w:firstLine="426"/>
        <w:rPr>
          <w:rFonts w:ascii="Verdana" w:hAnsi="Verdana" w:cs="Arial"/>
          <w:sz w:val="20"/>
          <w:szCs w:val="20"/>
        </w:rPr>
      </w:pPr>
      <w:r w:rsidRPr="009A48E7">
        <w:rPr>
          <w:rFonts w:ascii="Verdana" w:hAnsi="Verdana" w:cs="Arial"/>
          <w:sz w:val="20"/>
          <w:szCs w:val="20"/>
        </w:rPr>
        <w:object w:dxaOrig="225" w:dyaOrig="225">
          <v:shape id="_x0000_i1039" type="#_x0000_t75" style="width:15pt;height:10.5pt" o:ole="">
            <v:imagedata r:id="rId7" o:title=""/>
          </v:shape>
          <w:control r:id="rId10" w:name="CheckBox12" w:shapeid="_x0000_i1039"/>
        </w:object>
      </w:r>
      <w:r w:rsidR="00EE4088" w:rsidRPr="009A48E7">
        <w:rPr>
          <w:rFonts w:ascii="Verdana" w:hAnsi="Verdana" w:cs="Arial"/>
          <w:sz w:val="20"/>
          <w:szCs w:val="20"/>
        </w:rPr>
        <w:t xml:space="preserve">DANSKE ARK og </w:t>
      </w:r>
      <w:proofErr w:type="spellStart"/>
      <w:r w:rsidR="00EE4088" w:rsidRPr="009A48E7">
        <w:rPr>
          <w:rFonts w:ascii="Verdana" w:hAnsi="Verdana" w:cs="Arial"/>
          <w:sz w:val="20"/>
          <w:szCs w:val="20"/>
        </w:rPr>
        <w:t>FRIs</w:t>
      </w:r>
      <w:proofErr w:type="spellEnd"/>
      <w:r w:rsidR="00EE4088" w:rsidRPr="009A48E7">
        <w:rPr>
          <w:rFonts w:ascii="Verdana" w:hAnsi="Verdana" w:cs="Arial"/>
          <w:sz w:val="20"/>
          <w:szCs w:val="20"/>
        </w:rPr>
        <w:t xml:space="preserve"> Anlæg og Planlægning, 2013</w:t>
      </w:r>
    </w:p>
    <w:p w:rsidR="00EE4088" w:rsidRPr="009A48E7" w:rsidRDefault="008A6566" w:rsidP="009A48E7">
      <w:pPr>
        <w:spacing w:line="280" w:lineRule="exact"/>
        <w:ind w:firstLine="426"/>
        <w:rPr>
          <w:rFonts w:ascii="Verdana" w:hAnsi="Verdana" w:cs="Arial"/>
          <w:sz w:val="20"/>
          <w:szCs w:val="20"/>
        </w:rPr>
      </w:pPr>
      <w:r w:rsidRPr="009A48E7">
        <w:rPr>
          <w:rFonts w:ascii="Verdana" w:hAnsi="Verdana" w:cs="Arial"/>
          <w:sz w:val="20"/>
          <w:szCs w:val="20"/>
        </w:rPr>
        <w:object w:dxaOrig="225" w:dyaOrig="225">
          <v:shape id="_x0000_i1041" type="#_x0000_t75" style="width:15pt;height:10.5pt" o:ole="">
            <v:imagedata r:id="rId7" o:title=""/>
          </v:shape>
          <w:control r:id="rId11" w:name="CheckBox13" w:shapeid="_x0000_i1041"/>
        </w:object>
      </w:r>
      <w:r w:rsidR="00EE4088" w:rsidRPr="009A48E7">
        <w:rPr>
          <w:rFonts w:ascii="Verdana" w:hAnsi="Verdana" w:cs="Arial"/>
          <w:sz w:val="20"/>
          <w:szCs w:val="20"/>
        </w:rPr>
        <w:t xml:space="preserve">DANSKE ARK og </w:t>
      </w:r>
      <w:proofErr w:type="spellStart"/>
      <w:r w:rsidR="00EE4088" w:rsidRPr="009A48E7">
        <w:rPr>
          <w:rFonts w:ascii="Verdana" w:hAnsi="Verdana" w:cs="Arial"/>
          <w:sz w:val="20"/>
          <w:szCs w:val="20"/>
        </w:rPr>
        <w:t>FRIs</w:t>
      </w:r>
      <w:proofErr w:type="spellEnd"/>
      <w:r w:rsidR="00EE4088" w:rsidRPr="009A48E7">
        <w:rPr>
          <w:rFonts w:ascii="Verdana" w:hAnsi="Verdana" w:cs="Arial"/>
          <w:sz w:val="20"/>
          <w:szCs w:val="20"/>
        </w:rPr>
        <w:t xml:space="preserve"> Bygherrerådgivning, 2003</w:t>
      </w:r>
    </w:p>
    <w:p w:rsidR="00EE4088" w:rsidRPr="009A48E7" w:rsidRDefault="008A6566" w:rsidP="009A48E7">
      <w:pPr>
        <w:spacing w:line="280" w:lineRule="exact"/>
        <w:ind w:firstLine="426"/>
        <w:rPr>
          <w:rFonts w:ascii="Verdana" w:hAnsi="Verdana" w:cs="Arial"/>
          <w:sz w:val="20"/>
          <w:szCs w:val="20"/>
        </w:rPr>
      </w:pPr>
      <w:r w:rsidRPr="009A48E7">
        <w:rPr>
          <w:rFonts w:ascii="Verdana" w:hAnsi="Verdana" w:cs="Arial"/>
          <w:sz w:val="20"/>
          <w:szCs w:val="20"/>
        </w:rPr>
        <w:object w:dxaOrig="225" w:dyaOrig="225">
          <v:shape id="_x0000_i1043" type="#_x0000_t75" style="width:15pt;height:10.5pt" o:ole="">
            <v:imagedata r:id="rId7" o:title=""/>
          </v:shape>
          <w:control r:id="rId12" w:name="CheckBox14" w:shapeid="_x0000_i1043"/>
        </w:object>
      </w:r>
      <w:r w:rsidR="00EE4088" w:rsidRPr="009A48E7">
        <w:rPr>
          <w:rFonts w:ascii="Verdana" w:hAnsi="Verdana" w:cs="Arial"/>
          <w:sz w:val="20"/>
          <w:szCs w:val="20"/>
        </w:rPr>
        <w:t xml:space="preserve">DANSKE ARK og </w:t>
      </w:r>
      <w:proofErr w:type="spellStart"/>
      <w:r w:rsidR="00EE4088" w:rsidRPr="009A48E7">
        <w:rPr>
          <w:rFonts w:ascii="Verdana" w:hAnsi="Verdana" w:cs="Arial"/>
          <w:sz w:val="20"/>
          <w:szCs w:val="20"/>
        </w:rPr>
        <w:t>FRIs</w:t>
      </w:r>
      <w:proofErr w:type="spellEnd"/>
      <w:r w:rsidR="00EE4088" w:rsidRPr="009A48E7">
        <w:rPr>
          <w:rFonts w:ascii="Verdana" w:hAnsi="Verdana" w:cs="Arial"/>
          <w:sz w:val="20"/>
          <w:szCs w:val="20"/>
        </w:rPr>
        <w:t xml:space="preserve"> Arbejdsmiljøkoordinering, </w:t>
      </w:r>
      <w:r w:rsidR="00BB71BD" w:rsidRPr="009A48E7">
        <w:rPr>
          <w:rFonts w:ascii="Verdana" w:hAnsi="Verdana" w:cs="Arial"/>
          <w:sz w:val="20"/>
          <w:szCs w:val="20"/>
        </w:rPr>
        <w:t>2013</w:t>
      </w:r>
    </w:p>
    <w:p w:rsidR="00BB71BD" w:rsidRPr="009A48E7" w:rsidRDefault="00BB71BD" w:rsidP="009A48E7">
      <w:pPr>
        <w:spacing w:line="280" w:lineRule="exact"/>
        <w:rPr>
          <w:rFonts w:ascii="Verdana" w:hAnsi="Verdana" w:cs="Arial"/>
          <w:sz w:val="20"/>
          <w:szCs w:val="20"/>
        </w:rPr>
      </w:pPr>
    </w:p>
    <w:p w:rsidR="00BB71BD" w:rsidRPr="009A48E7" w:rsidRDefault="00BB71BD" w:rsidP="009A48E7">
      <w:pPr>
        <w:spacing w:line="280" w:lineRule="exact"/>
        <w:rPr>
          <w:rFonts w:ascii="Verdana" w:hAnsi="Verdana" w:cs="Arial"/>
          <w:sz w:val="20"/>
          <w:szCs w:val="20"/>
        </w:rPr>
      </w:pPr>
      <w:r w:rsidRPr="009A48E7">
        <w:rPr>
          <w:rFonts w:ascii="Verdana" w:hAnsi="Verdana" w:cs="Arial"/>
          <w:sz w:val="20"/>
          <w:szCs w:val="20"/>
        </w:rPr>
        <w:t xml:space="preserve">3.4 </w:t>
      </w:r>
      <w:r w:rsidRPr="009A48E7">
        <w:rPr>
          <w:rFonts w:ascii="Verdana" w:hAnsi="Verdana" w:cs="Arial"/>
          <w:color w:val="FF0000"/>
          <w:sz w:val="20"/>
          <w:szCs w:val="20"/>
        </w:rPr>
        <w:t>Andet (fx materiale fra bygherren) vedlægges som bilag</w:t>
      </w:r>
      <w:r w:rsidR="003634FE" w:rsidRPr="009A48E7">
        <w:rPr>
          <w:rFonts w:ascii="Verdana" w:hAnsi="Verdana" w:cs="Arial"/>
          <w:color w:val="FF0000"/>
          <w:sz w:val="20"/>
          <w:szCs w:val="20"/>
        </w:rPr>
        <w:t>.</w:t>
      </w:r>
      <w:r w:rsidRPr="009A48E7">
        <w:rPr>
          <w:rFonts w:ascii="Verdana" w:hAnsi="Verdana" w:cs="Arial"/>
          <w:sz w:val="20"/>
          <w:szCs w:val="20"/>
        </w:rPr>
        <w:tab/>
        <w:t xml:space="preserve">                                  Bilag </w:t>
      </w:r>
      <w:r w:rsidR="00495AF1">
        <w:rPr>
          <w:rFonts w:ascii="Verdana" w:hAnsi="Verdana" w:cs="Arial"/>
          <w:sz w:val="20"/>
          <w:szCs w:val="20"/>
        </w:rPr>
        <w:t>2</w:t>
      </w:r>
    </w:p>
    <w:p w:rsidR="00BB71BD" w:rsidRPr="009A48E7" w:rsidRDefault="00BB71BD" w:rsidP="009A48E7">
      <w:pPr>
        <w:spacing w:line="280" w:lineRule="exact"/>
        <w:ind w:left="426"/>
        <w:rPr>
          <w:rFonts w:ascii="Verdana" w:hAnsi="Verdana" w:cs="Arial"/>
          <w:b/>
          <w:sz w:val="20"/>
          <w:szCs w:val="20"/>
        </w:rPr>
      </w:pPr>
      <w:r w:rsidRPr="009A48E7">
        <w:rPr>
          <w:rFonts w:ascii="Verdana" w:hAnsi="Verdana" w:cs="Arial"/>
          <w:sz w:val="20"/>
          <w:szCs w:val="20"/>
        </w:rPr>
        <w:t>I tilfælde af konflikt eller uoverensstemmelse mellem denne aftale og dets bilag, vil denne aftales bestemmelser være gældende. I tilfælde af konflikt eller uoverensstemmelse mellem to eller flere bilag, vil bilagene have den prioritet, i henhold til hvilken rækkefølge de er listet ovenfor.</w:t>
      </w:r>
    </w:p>
    <w:p w:rsidR="00BB71BD" w:rsidRPr="009A48E7" w:rsidRDefault="00BB71BD" w:rsidP="009A48E7">
      <w:pPr>
        <w:spacing w:line="280" w:lineRule="exact"/>
        <w:rPr>
          <w:rFonts w:ascii="Verdana" w:hAnsi="Verdana" w:cs="Arial"/>
          <w:b/>
          <w:sz w:val="20"/>
          <w:szCs w:val="20"/>
        </w:rPr>
      </w:pPr>
    </w:p>
    <w:p w:rsidR="00B24B4E" w:rsidRPr="009A48E7" w:rsidRDefault="004A213A" w:rsidP="009A48E7">
      <w:pPr>
        <w:pStyle w:val="Listeafsnit"/>
        <w:numPr>
          <w:ilvl w:val="0"/>
          <w:numId w:val="1"/>
        </w:numPr>
        <w:spacing w:line="280" w:lineRule="exact"/>
        <w:rPr>
          <w:rFonts w:ascii="Verdana" w:hAnsi="Verdana"/>
          <w:b/>
          <w:sz w:val="20"/>
          <w:szCs w:val="20"/>
        </w:rPr>
      </w:pPr>
      <w:r w:rsidRPr="009A48E7">
        <w:rPr>
          <w:rFonts w:ascii="Verdana" w:hAnsi="Verdana"/>
          <w:b/>
          <w:sz w:val="20"/>
          <w:szCs w:val="20"/>
        </w:rPr>
        <w:t>UNDERRÅDGIVERENS YDELSER</w:t>
      </w:r>
    </w:p>
    <w:p w:rsidR="006B34D7" w:rsidRPr="009A48E7" w:rsidRDefault="006B34D7" w:rsidP="009A48E7">
      <w:pPr>
        <w:spacing w:line="280" w:lineRule="exact"/>
        <w:ind w:left="426"/>
        <w:rPr>
          <w:rFonts w:ascii="Verdana" w:hAnsi="Verdana" w:cs="Arial"/>
          <w:color w:val="FF0000"/>
          <w:sz w:val="20"/>
          <w:szCs w:val="20"/>
        </w:rPr>
      </w:pPr>
      <w:r w:rsidRPr="009A48E7">
        <w:rPr>
          <w:rFonts w:ascii="Verdana" w:hAnsi="Verdana" w:cs="Arial"/>
          <w:color w:val="FF0000"/>
          <w:sz w:val="20"/>
          <w:szCs w:val="20"/>
        </w:rPr>
        <w:t xml:space="preserve">I dette punkt oplistes hovedydelserne, men der skal også foretages en afgrænsning af ydelserne såfremt det er relevant. Se evt. Afkrydsningsskema, afgrænsning af ydelser – Byggeri &amp; Planlægning 2012. </w:t>
      </w:r>
    </w:p>
    <w:p w:rsidR="006B34D7" w:rsidRPr="009A48E7" w:rsidRDefault="006B34D7" w:rsidP="009A48E7">
      <w:pPr>
        <w:pStyle w:val="NormalWeb"/>
        <w:spacing w:before="0" w:beforeAutospacing="0" w:after="0" w:afterAutospacing="0" w:line="280" w:lineRule="exact"/>
        <w:ind w:left="426"/>
        <w:rPr>
          <w:rFonts w:ascii="Verdana" w:hAnsi="Verdana"/>
          <w:sz w:val="20"/>
          <w:szCs w:val="20"/>
        </w:rPr>
      </w:pPr>
      <w:r w:rsidRPr="009A48E7">
        <w:rPr>
          <w:rFonts w:ascii="Verdana" w:hAnsi="Verdana"/>
          <w:sz w:val="20"/>
          <w:szCs w:val="20"/>
        </w:rPr>
        <w:t>Aftalen omfatter teknisk rådgivning og bistand samtlige ingeniørarbejder for opgavens fulde løsning for så</w:t>
      </w:r>
      <w:r w:rsidR="00495AF1">
        <w:rPr>
          <w:rFonts w:ascii="Verdana" w:hAnsi="Verdana"/>
          <w:sz w:val="20"/>
          <w:szCs w:val="20"/>
        </w:rPr>
        <w:t xml:space="preserve"> </w:t>
      </w:r>
      <w:r w:rsidRPr="009A48E7">
        <w:rPr>
          <w:rFonts w:ascii="Verdana" w:hAnsi="Verdana"/>
          <w:sz w:val="20"/>
          <w:szCs w:val="20"/>
        </w:rPr>
        <w:t>vidt angår:</w:t>
      </w:r>
    </w:p>
    <w:p w:rsidR="006B34D7" w:rsidRPr="009A48E7" w:rsidRDefault="006B34D7" w:rsidP="009A48E7">
      <w:pPr>
        <w:pStyle w:val="NormalWeb"/>
        <w:numPr>
          <w:ilvl w:val="0"/>
          <w:numId w:val="4"/>
        </w:numPr>
        <w:spacing w:before="0" w:beforeAutospacing="0" w:after="0" w:afterAutospacing="0" w:line="280" w:lineRule="exact"/>
        <w:rPr>
          <w:rFonts w:ascii="Verdana" w:hAnsi="Verdana"/>
          <w:sz w:val="20"/>
          <w:szCs w:val="20"/>
        </w:rPr>
      </w:pPr>
      <w:r w:rsidRPr="009A48E7">
        <w:rPr>
          <w:rFonts w:ascii="Verdana" w:hAnsi="Verdana"/>
          <w:sz w:val="20"/>
          <w:szCs w:val="20"/>
        </w:rPr>
        <w:t>Konstruktion</w:t>
      </w:r>
    </w:p>
    <w:p w:rsidR="006B34D7" w:rsidRPr="009A48E7" w:rsidRDefault="006B34D7" w:rsidP="009A48E7">
      <w:pPr>
        <w:pStyle w:val="NormalWeb"/>
        <w:numPr>
          <w:ilvl w:val="0"/>
          <w:numId w:val="4"/>
        </w:numPr>
        <w:spacing w:before="0" w:beforeAutospacing="0" w:after="0" w:afterAutospacing="0" w:line="280" w:lineRule="exact"/>
        <w:rPr>
          <w:rFonts w:ascii="Verdana" w:hAnsi="Verdana"/>
          <w:sz w:val="20"/>
          <w:szCs w:val="20"/>
        </w:rPr>
      </w:pPr>
      <w:r w:rsidRPr="009A48E7">
        <w:rPr>
          <w:rFonts w:ascii="Verdana" w:hAnsi="Verdana"/>
          <w:sz w:val="20"/>
          <w:szCs w:val="20"/>
        </w:rPr>
        <w:t>VVS</w:t>
      </w:r>
    </w:p>
    <w:p w:rsidR="006B34D7" w:rsidRPr="009A48E7" w:rsidRDefault="006B34D7" w:rsidP="009A48E7">
      <w:pPr>
        <w:pStyle w:val="NormalWeb"/>
        <w:numPr>
          <w:ilvl w:val="0"/>
          <w:numId w:val="4"/>
        </w:numPr>
        <w:spacing w:before="0" w:beforeAutospacing="0" w:after="0" w:afterAutospacing="0" w:line="280" w:lineRule="exact"/>
        <w:rPr>
          <w:rFonts w:ascii="Verdana" w:hAnsi="Verdana"/>
          <w:sz w:val="20"/>
          <w:szCs w:val="20"/>
        </w:rPr>
      </w:pPr>
      <w:r w:rsidRPr="009A48E7">
        <w:rPr>
          <w:rFonts w:ascii="Verdana" w:hAnsi="Verdana"/>
          <w:sz w:val="20"/>
          <w:szCs w:val="20"/>
        </w:rPr>
        <w:t>Ventilation</w:t>
      </w:r>
    </w:p>
    <w:p w:rsidR="006B34D7" w:rsidRPr="009A48E7" w:rsidRDefault="006B34D7" w:rsidP="009A48E7">
      <w:pPr>
        <w:pStyle w:val="NormalWeb"/>
        <w:numPr>
          <w:ilvl w:val="0"/>
          <w:numId w:val="4"/>
        </w:numPr>
        <w:spacing w:before="0" w:beforeAutospacing="0" w:after="0" w:afterAutospacing="0" w:line="280" w:lineRule="exact"/>
        <w:rPr>
          <w:rFonts w:ascii="Verdana" w:hAnsi="Verdana"/>
          <w:sz w:val="20"/>
          <w:szCs w:val="20"/>
        </w:rPr>
      </w:pPr>
      <w:r w:rsidRPr="009A48E7">
        <w:rPr>
          <w:rFonts w:ascii="Verdana" w:hAnsi="Verdana"/>
          <w:sz w:val="20"/>
          <w:szCs w:val="20"/>
        </w:rPr>
        <w:t>El</w:t>
      </w:r>
    </w:p>
    <w:p w:rsidR="006B34D7" w:rsidRPr="009A48E7" w:rsidRDefault="00495AF1" w:rsidP="009A48E7">
      <w:pPr>
        <w:pStyle w:val="NormalWeb"/>
        <w:numPr>
          <w:ilvl w:val="0"/>
          <w:numId w:val="4"/>
        </w:numPr>
        <w:spacing w:before="0" w:beforeAutospacing="0" w:after="0" w:afterAutospacing="0" w:line="280" w:lineRule="exact"/>
        <w:rPr>
          <w:rFonts w:ascii="Verdana" w:hAnsi="Verdana"/>
          <w:b/>
          <w:sz w:val="20"/>
          <w:szCs w:val="20"/>
        </w:rPr>
      </w:pPr>
      <w:r>
        <w:rPr>
          <w:rFonts w:ascii="Verdana" w:hAnsi="Verdana"/>
          <w:sz w:val="20"/>
          <w:szCs w:val="20"/>
        </w:rPr>
        <w:t>Andet:</w:t>
      </w:r>
      <w:r w:rsidR="006B34D7" w:rsidRPr="009A48E7">
        <w:rPr>
          <w:rFonts w:ascii="Verdana" w:hAnsi="Verdana"/>
          <w:sz w:val="20"/>
          <w:szCs w:val="20"/>
        </w:rPr>
        <w:t xml:space="preserve"> </w:t>
      </w:r>
      <w:r w:rsidR="008A6566" w:rsidRPr="009A48E7">
        <w:rPr>
          <w:rFonts w:ascii="Verdana" w:hAnsi="Verdana"/>
          <w:sz w:val="20"/>
          <w:szCs w:val="20"/>
        </w:rPr>
        <w:fldChar w:fldCharType="begin">
          <w:ffData>
            <w:name w:val="Tekst16"/>
            <w:enabled/>
            <w:calcOnExit w:val="0"/>
            <w:textInput/>
          </w:ffData>
        </w:fldChar>
      </w:r>
      <w:r w:rsidR="006B34D7" w:rsidRPr="009A48E7">
        <w:rPr>
          <w:rFonts w:ascii="Verdana" w:hAnsi="Verdana"/>
          <w:sz w:val="20"/>
          <w:szCs w:val="20"/>
        </w:rPr>
        <w:instrText xml:space="preserve"> FORMTEXT </w:instrText>
      </w:r>
      <w:r w:rsidR="008A6566" w:rsidRPr="009A48E7">
        <w:rPr>
          <w:rFonts w:ascii="Verdana" w:hAnsi="Verdana"/>
          <w:sz w:val="20"/>
          <w:szCs w:val="20"/>
        </w:rPr>
      </w:r>
      <w:r w:rsidR="008A6566" w:rsidRPr="009A48E7">
        <w:rPr>
          <w:rFonts w:ascii="Verdana" w:hAnsi="Verdana"/>
          <w:sz w:val="20"/>
          <w:szCs w:val="20"/>
        </w:rPr>
        <w:fldChar w:fldCharType="separate"/>
      </w:r>
      <w:r w:rsidR="006B34D7" w:rsidRPr="009A48E7">
        <w:rPr>
          <w:rFonts w:ascii="Verdana" w:hAnsi="Verdana"/>
          <w:noProof/>
          <w:sz w:val="20"/>
          <w:szCs w:val="20"/>
        </w:rPr>
        <w:t> </w:t>
      </w:r>
      <w:r w:rsidR="006B34D7" w:rsidRPr="009A48E7">
        <w:rPr>
          <w:rFonts w:ascii="Verdana" w:hAnsi="Verdana"/>
          <w:noProof/>
          <w:sz w:val="20"/>
          <w:szCs w:val="20"/>
        </w:rPr>
        <w:t> </w:t>
      </w:r>
      <w:r w:rsidR="006B34D7" w:rsidRPr="009A48E7">
        <w:rPr>
          <w:rFonts w:ascii="Verdana" w:hAnsi="Verdana"/>
          <w:noProof/>
          <w:sz w:val="20"/>
          <w:szCs w:val="20"/>
        </w:rPr>
        <w:t> </w:t>
      </w:r>
      <w:r w:rsidR="006B34D7" w:rsidRPr="009A48E7">
        <w:rPr>
          <w:rFonts w:ascii="Verdana" w:hAnsi="Verdana"/>
          <w:noProof/>
          <w:sz w:val="20"/>
          <w:szCs w:val="20"/>
        </w:rPr>
        <w:t> </w:t>
      </w:r>
      <w:r w:rsidR="006B34D7" w:rsidRPr="009A48E7">
        <w:rPr>
          <w:rFonts w:ascii="Verdana" w:hAnsi="Verdana"/>
          <w:noProof/>
          <w:sz w:val="20"/>
          <w:szCs w:val="20"/>
        </w:rPr>
        <w:t> </w:t>
      </w:r>
      <w:r w:rsidR="008A6566" w:rsidRPr="009A48E7">
        <w:rPr>
          <w:rFonts w:ascii="Verdana" w:hAnsi="Verdana"/>
          <w:sz w:val="20"/>
          <w:szCs w:val="20"/>
        </w:rPr>
        <w:fldChar w:fldCharType="end"/>
      </w:r>
    </w:p>
    <w:p w:rsidR="00181377" w:rsidRPr="009A48E7" w:rsidRDefault="00181377" w:rsidP="009A48E7">
      <w:pPr>
        <w:pStyle w:val="NormalWeb"/>
        <w:spacing w:before="0" w:beforeAutospacing="0" w:after="0" w:afterAutospacing="0" w:line="280" w:lineRule="exact"/>
        <w:ind w:left="1146"/>
        <w:rPr>
          <w:rFonts w:ascii="Verdana" w:hAnsi="Verdana"/>
          <w:b/>
          <w:sz w:val="20"/>
          <w:szCs w:val="20"/>
        </w:rPr>
      </w:pPr>
    </w:p>
    <w:p w:rsidR="00181377" w:rsidRPr="009A48E7" w:rsidRDefault="00181377" w:rsidP="009A48E7">
      <w:pPr>
        <w:pStyle w:val="NormalWeb"/>
        <w:numPr>
          <w:ilvl w:val="0"/>
          <w:numId w:val="1"/>
        </w:numPr>
        <w:spacing w:before="0" w:beforeAutospacing="0" w:after="0" w:afterAutospacing="0" w:line="280" w:lineRule="exact"/>
        <w:rPr>
          <w:rFonts w:ascii="Verdana" w:hAnsi="Verdana"/>
          <w:b/>
          <w:sz w:val="20"/>
          <w:szCs w:val="20"/>
        </w:rPr>
      </w:pPr>
      <w:r w:rsidRPr="009A48E7">
        <w:rPr>
          <w:rFonts w:ascii="Verdana" w:hAnsi="Verdana"/>
          <w:b/>
          <w:sz w:val="20"/>
          <w:szCs w:val="20"/>
        </w:rPr>
        <w:t>TOTALRÅDGIVERENS YDELSER</w:t>
      </w:r>
    </w:p>
    <w:p w:rsidR="00495AF1" w:rsidRDefault="00495AF1" w:rsidP="00495AF1">
      <w:pPr>
        <w:spacing w:line="280" w:lineRule="exact"/>
        <w:rPr>
          <w:rFonts w:ascii="Verdana" w:hAnsi="Verdana"/>
          <w:color w:val="FF0000"/>
          <w:sz w:val="18"/>
        </w:rPr>
      </w:pPr>
      <w:r w:rsidRPr="00495AF1">
        <w:rPr>
          <w:rFonts w:ascii="Verdana" w:hAnsi="Verdana"/>
          <w:sz w:val="18"/>
        </w:rPr>
        <w:t>5.1</w:t>
      </w:r>
      <w:r w:rsidRPr="00495AF1">
        <w:rPr>
          <w:rFonts w:ascii="Verdana" w:hAnsi="Verdana"/>
          <w:color w:val="FF0000"/>
          <w:sz w:val="18"/>
        </w:rPr>
        <w:t xml:space="preserve"> (Her anføres bygherrens ydelser, såfremt det er relevant for aftalen).</w:t>
      </w:r>
    </w:p>
    <w:p w:rsidR="00495AF1" w:rsidRDefault="00495AF1">
      <w:pPr>
        <w:rPr>
          <w:rFonts w:ascii="Verdana" w:hAnsi="Verdana"/>
          <w:color w:val="FF0000"/>
          <w:sz w:val="18"/>
        </w:rPr>
      </w:pPr>
      <w:r>
        <w:rPr>
          <w:rFonts w:ascii="Verdana" w:hAnsi="Verdana"/>
          <w:color w:val="FF0000"/>
          <w:sz w:val="18"/>
        </w:rPr>
        <w:br w:type="page"/>
      </w:r>
    </w:p>
    <w:p w:rsidR="00810DD2" w:rsidRPr="009A48E7" w:rsidRDefault="003634FE" w:rsidP="009A48E7">
      <w:pPr>
        <w:pStyle w:val="Listeafsnit"/>
        <w:numPr>
          <w:ilvl w:val="0"/>
          <w:numId w:val="1"/>
        </w:numPr>
        <w:spacing w:line="280" w:lineRule="exact"/>
        <w:rPr>
          <w:rFonts w:ascii="Verdana" w:hAnsi="Verdana"/>
          <w:b/>
          <w:sz w:val="20"/>
          <w:szCs w:val="20"/>
        </w:rPr>
      </w:pPr>
      <w:r w:rsidRPr="009A48E7">
        <w:rPr>
          <w:rFonts w:ascii="Verdana" w:hAnsi="Verdana"/>
          <w:b/>
          <w:sz w:val="20"/>
          <w:szCs w:val="20"/>
        </w:rPr>
        <w:lastRenderedPageBreak/>
        <w:t>TIDSFRISTER</w:t>
      </w:r>
    </w:p>
    <w:p w:rsidR="003634FE" w:rsidRPr="009A48E7" w:rsidRDefault="003634FE" w:rsidP="009A48E7">
      <w:pPr>
        <w:pStyle w:val="Listeafsnit"/>
        <w:spacing w:line="280" w:lineRule="exact"/>
        <w:ind w:left="360"/>
        <w:rPr>
          <w:rFonts w:ascii="Verdana" w:hAnsi="Verdana"/>
          <w:sz w:val="20"/>
          <w:szCs w:val="20"/>
        </w:rPr>
      </w:pPr>
      <w:r w:rsidRPr="009A48E7">
        <w:rPr>
          <w:rFonts w:ascii="Verdana" w:hAnsi="Verdana"/>
          <w:sz w:val="20"/>
          <w:szCs w:val="20"/>
        </w:rPr>
        <w:t xml:space="preserve">I henhold til tidsplan.                                                                          </w:t>
      </w:r>
      <w:r w:rsidRPr="009A48E7">
        <w:rPr>
          <w:rFonts w:ascii="Verdana" w:hAnsi="Verdana"/>
          <w:sz w:val="20"/>
          <w:szCs w:val="20"/>
        </w:rPr>
        <w:tab/>
        <w:t xml:space="preserve">            Bilag 3</w:t>
      </w:r>
    </w:p>
    <w:p w:rsidR="00FC59E2" w:rsidRPr="009A48E7" w:rsidRDefault="00FC59E2" w:rsidP="009A48E7">
      <w:pPr>
        <w:pStyle w:val="Listeafsnit"/>
        <w:spacing w:line="280" w:lineRule="exact"/>
        <w:ind w:left="360"/>
        <w:rPr>
          <w:rFonts w:ascii="Verdana" w:hAnsi="Verdana"/>
          <w:sz w:val="20"/>
          <w:szCs w:val="20"/>
        </w:rPr>
      </w:pPr>
    </w:p>
    <w:p w:rsidR="00FC59E2" w:rsidRPr="009A48E7" w:rsidRDefault="00FC59E2" w:rsidP="009A48E7">
      <w:pPr>
        <w:pStyle w:val="Listeafsnit"/>
        <w:numPr>
          <w:ilvl w:val="0"/>
          <w:numId w:val="1"/>
        </w:numPr>
        <w:spacing w:line="280" w:lineRule="exact"/>
        <w:rPr>
          <w:rFonts w:ascii="Verdana" w:hAnsi="Verdana"/>
          <w:b/>
          <w:sz w:val="20"/>
          <w:szCs w:val="20"/>
        </w:rPr>
      </w:pPr>
      <w:r w:rsidRPr="009A48E7">
        <w:rPr>
          <w:rFonts w:ascii="Verdana" w:hAnsi="Verdana"/>
          <w:b/>
          <w:sz w:val="20"/>
          <w:szCs w:val="20"/>
        </w:rPr>
        <w:t>ØKONOMISK GRUNDLAG FOR OPGAVENS LØSNING</w:t>
      </w:r>
    </w:p>
    <w:p w:rsidR="00FC59E2" w:rsidRPr="009A48E7" w:rsidRDefault="00FC59E2" w:rsidP="009A48E7">
      <w:pPr>
        <w:spacing w:line="280" w:lineRule="exact"/>
        <w:ind w:left="360"/>
        <w:rPr>
          <w:rFonts w:ascii="Verdana" w:hAnsi="Verdana"/>
          <w:color w:val="FF0000"/>
          <w:sz w:val="20"/>
          <w:szCs w:val="20"/>
        </w:rPr>
      </w:pPr>
      <w:r w:rsidRPr="009A48E7">
        <w:rPr>
          <w:rFonts w:ascii="Verdana" w:hAnsi="Verdana"/>
          <w:color w:val="FF0000"/>
          <w:sz w:val="20"/>
          <w:szCs w:val="20"/>
        </w:rPr>
        <w:t>Overvej omprojekteringsklausul, fx: Omprojektering reguleres i henhold til DANSKE ARKs og FRIs ydelsesbeskrivelser - Byggeri &amp; Planlægning 2012, pkt. 3.4.4.</w:t>
      </w:r>
    </w:p>
    <w:p w:rsidR="00FC59E2" w:rsidRPr="009A48E7" w:rsidRDefault="00FC59E2" w:rsidP="009A48E7">
      <w:pPr>
        <w:spacing w:line="280" w:lineRule="exact"/>
        <w:rPr>
          <w:rFonts w:ascii="Verdana" w:hAnsi="Verdana"/>
          <w:sz w:val="20"/>
          <w:szCs w:val="20"/>
        </w:rPr>
      </w:pPr>
    </w:p>
    <w:p w:rsidR="00FC59E2" w:rsidRPr="009A48E7" w:rsidRDefault="00FC59E2" w:rsidP="009A48E7">
      <w:pPr>
        <w:spacing w:line="280" w:lineRule="exact"/>
        <w:ind w:left="426"/>
        <w:rPr>
          <w:rFonts w:ascii="Verdana" w:hAnsi="Verdana"/>
          <w:sz w:val="20"/>
          <w:szCs w:val="20"/>
        </w:rPr>
      </w:pPr>
      <w:r w:rsidRPr="009A48E7">
        <w:rPr>
          <w:rFonts w:ascii="Verdana" w:hAnsi="Verdana"/>
          <w:sz w:val="20"/>
          <w:szCs w:val="20"/>
        </w:rPr>
        <w:t xml:space="preserve">Den samlede økonomiske ramme udgør kr. </w:t>
      </w:r>
      <w:r w:rsidR="008A6566" w:rsidRPr="009A48E7">
        <w:rPr>
          <w:rFonts w:ascii="Verdana" w:hAnsi="Verdana"/>
          <w:sz w:val="20"/>
          <w:szCs w:val="20"/>
        </w:rPr>
        <w:fldChar w:fldCharType="begin">
          <w:ffData>
            <w:name w:val="Tekst22"/>
            <w:enabled/>
            <w:calcOnExit w:val="0"/>
            <w:textInput/>
          </w:ffData>
        </w:fldChar>
      </w:r>
      <w:r w:rsidRPr="009A48E7">
        <w:rPr>
          <w:rFonts w:ascii="Verdana" w:hAnsi="Verdana"/>
          <w:sz w:val="20"/>
          <w:szCs w:val="20"/>
        </w:rPr>
        <w:instrText xml:space="preserve"> FORMTEXT </w:instrText>
      </w:r>
      <w:r w:rsidR="008A6566" w:rsidRPr="009A48E7">
        <w:rPr>
          <w:rFonts w:ascii="Verdana" w:hAnsi="Verdana"/>
          <w:sz w:val="20"/>
          <w:szCs w:val="20"/>
        </w:rPr>
      </w:r>
      <w:r w:rsidR="008A6566" w:rsidRPr="009A48E7">
        <w:rPr>
          <w:rFonts w:ascii="Verdana" w:hAnsi="Verdana"/>
          <w:sz w:val="20"/>
          <w:szCs w:val="20"/>
        </w:rPr>
        <w:fldChar w:fldCharType="separate"/>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008A6566" w:rsidRPr="009A48E7">
        <w:rPr>
          <w:rFonts w:ascii="Verdana" w:hAnsi="Verdana"/>
          <w:sz w:val="20"/>
          <w:szCs w:val="20"/>
        </w:rPr>
        <w:fldChar w:fldCharType="end"/>
      </w:r>
      <w:r w:rsidRPr="009A48E7">
        <w:rPr>
          <w:rFonts w:ascii="Verdana" w:hAnsi="Verdana"/>
          <w:sz w:val="20"/>
          <w:szCs w:val="20"/>
        </w:rPr>
        <w:t xml:space="preserve"> excl. moms. </w:t>
      </w:r>
      <w:r w:rsidR="00AA4EB0">
        <w:rPr>
          <w:rFonts w:ascii="Verdana" w:hAnsi="Verdana"/>
          <w:sz w:val="20"/>
          <w:szCs w:val="20"/>
        </w:rPr>
        <w:t>ved indeks</w:t>
      </w:r>
      <w:r w:rsidRPr="009A48E7">
        <w:rPr>
          <w:rFonts w:ascii="Verdana" w:hAnsi="Verdana"/>
          <w:sz w:val="20"/>
          <w:szCs w:val="20"/>
        </w:rPr>
        <w:t xml:space="preserve"> </w:t>
      </w:r>
      <w:r w:rsidR="008A6566" w:rsidRPr="009A48E7">
        <w:rPr>
          <w:rFonts w:ascii="Verdana" w:hAnsi="Verdana"/>
          <w:sz w:val="20"/>
          <w:szCs w:val="20"/>
        </w:rPr>
        <w:fldChar w:fldCharType="begin">
          <w:ffData>
            <w:name w:val="Tekst21"/>
            <w:enabled/>
            <w:calcOnExit w:val="0"/>
            <w:textInput/>
          </w:ffData>
        </w:fldChar>
      </w:r>
      <w:r w:rsidRPr="009A48E7">
        <w:rPr>
          <w:rFonts w:ascii="Verdana" w:hAnsi="Verdana"/>
          <w:sz w:val="20"/>
          <w:szCs w:val="20"/>
        </w:rPr>
        <w:instrText xml:space="preserve"> FORMTEXT </w:instrText>
      </w:r>
      <w:r w:rsidR="008A6566" w:rsidRPr="009A48E7">
        <w:rPr>
          <w:rFonts w:ascii="Verdana" w:hAnsi="Verdana"/>
          <w:sz w:val="20"/>
          <w:szCs w:val="20"/>
        </w:rPr>
      </w:r>
      <w:r w:rsidR="008A6566" w:rsidRPr="009A48E7">
        <w:rPr>
          <w:rFonts w:ascii="Verdana" w:hAnsi="Verdana"/>
          <w:sz w:val="20"/>
          <w:szCs w:val="20"/>
        </w:rPr>
        <w:fldChar w:fldCharType="separate"/>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008A6566" w:rsidRPr="009A48E7">
        <w:rPr>
          <w:rFonts w:ascii="Verdana" w:hAnsi="Verdana"/>
          <w:sz w:val="20"/>
          <w:szCs w:val="20"/>
        </w:rPr>
        <w:fldChar w:fldCharType="end"/>
      </w:r>
      <w:r w:rsidRPr="009A48E7">
        <w:rPr>
          <w:rFonts w:ascii="Verdana" w:hAnsi="Verdana"/>
          <w:sz w:val="20"/>
          <w:szCs w:val="20"/>
        </w:rPr>
        <w:t xml:space="preserve"> svarende til</w:t>
      </w:r>
      <w:r w:rsidR="00AA4EB0">
        <w:rPr>
          <w:rFonts w:ascii="Verdana" w:hAnsi="Verdana"/>
          <w:sz w:val="20"/>
          <w:szCs w:val="20"/>
        </w:rPr>
        <w:t xml:space="preserve"> </w:t>
      </w:r>
      <w:sdt>
        <w:sdtPr>
          <w:rPr>
            <w:rFonts w:ascii="Verdana" w:hAnsi="Verdana"/>
            <w:sz w:val="20"/>
            <w:szCs w:val="20"/>
          </w:rPr>
          <w:id w:val="12991725"/>
          <w:placeholder>
            <w:docPart w:val="930C88A5BC6E40E797434F84D982C5F6"/>
          </w:placeholder>
          <w:showingPlcHdr/>
          <w:date>
            <w:dateFormat w:val="dd-MM-yyyy"/>
            <w:lid w:val="da-DK"/>
            <w:storeMappedDataAs w:val="dateTime"/>
            <w:calendar w:val="gregorian"/>
          </w:date>
        </w:sdtPr>
        <w:sdtEndPr/>
        <w:sdtContent>
          <w:r w:rsidRPr="009A48E7">
            <w:rPr>
              <w:rStyle w:val="Pladsholdertekst"/>
              <w:rFonts w:ascii="Verdana" w:hAnsi="Verdana"/>
              <w:sz w:val="20"/>
              <w:szCs w:val="20"/>
            </w:rPr>
            <w:t>Klik her for at angive en dato.</w:t>
          </w:r>
        </w:sdtContent>
      </w:sdt>
    </w:p>
    <w:p w:rsidR="00093A0D" w:rsidRDefault="00FC59E2" w:rsidP="00AA4EB0">
      <w:pPr>
        <w:spacing w:line="280" w:lineRule="exact"/>
        <w:ind w:left="426"/>
        <w:rPr>
          <w:rFonts w:ascii="Verdana" w:hAnsi="Verdana"/>
          <w:sz w:val="20"/>
          <w:szCs w:val="20"/>
        </w:rPr>
      </w:pPr>
      <w:r w:rsidRPr="009A48E7">
        <w:rPr>
          <w:rFonts w:ascii="Verdana" w:hAnsi="Verdana"/>
          <w:sz w:val="20"/>
          <w:szCs w:val="20"/>
        </w:rPr>
        <w:t xml:space="preserve">Den økonomiske ramme indeksreguleres iht. </w:t>
      </w:r>
      <w:r w:rsidR="008A6566" w:rsidRPr="009A48E7">
        <w:rPr>
          <w:rFonts w:ascii="Verdana" w:hAnsi="Verdana"/>
          <w:sz w:val="20"/>
          <w:szCs w:val="20"/>
        </w:rPr>
        <w:fldChar w:fldCharType="begin">
          <w:ffData>
            <w:name w:val="Tekst23"/>
            <w:enabled/>
            <w:calcOnExit w:val="0"/>
            <w:textInput/>
          </w:ffData>
        </w:fldChar>
      </w:r>
      <w:r w:rsidRPr="009A48E7">
        <w:rPr>
          <w:rFonts w:ascii="Verdana" w:hAnsi="Verdana"/>
          <w:sz w:val="20"/>
          <w:szCs w:val="20"/>
        </w:rPr>
        <w:instrText xml:space="preserve"> FORMTEXT </w:instrText>
      </w:r>
      <w:r w:rsidR="008A6566" w:rsidRPr="009A48E7">
        <w:rPr>
          <w:rFonts w:ascii="Verdana" w:hAnsi="Verdana"/>
          <w:sz w:val="20"/>
          <w:szCs w:val="20"/>
        </w:rPr>
      </w:r>
      <w:r w:rsidR="008A6566" w:rsidRPr="009A48E7">
        <w:rPr>
          <w:rFonts w:ascii="Verdana" w:hAnsi="Verdana"/>
          <w:sz w:val="20"/>
          <w:szCs w:val="20"/>
        </w:rPr>
        <w:fldChar w:fldCharType="separate"/>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008A6566" w:rsidRPr="009A48E7">
        <w:rPr>
          <w:rFonts w:ascii="Verdana" w:hAnsi="Verdana"/>
          <w:sz w:val="20"/>
          <w:szCs w:val="20"/>
        </w:rPr>
        <w:fldChar w:fldCharType="end"/>
      </w:r>
      <w:r w:rsidRPr="009A48E7">
        <w:rPr>
          <w:rFonts w:ascii="Verdana" w:hAnsi="Verdana"/>
          <w:sz w:val="20"/>
          <w:szCs w:val="20"/>
        </w:rPr>
        <w:t xml:space="preserve"> af den </w:t>
      </w:r>
      <w:r w:rsidR="008A6566" w:rsidRPr="009A48E7">
        <w:rPr>
          <w:rFonts w:ascii="Verdana" w:hAnsi="Verdana"/>
          <w:sz w:val="20"/>
          <w:szCs w:val="20"/>
        </w:rPr>
        <w:fldChar w:fldCharType="begin">
          <w:ffData>
            <w:name w:val="Tekst21"/>
            <w:enabled/>
            <w:calcOnExit w:val="0"/>
            <w:textInput/>
          </w:ffData>
        </w:fldChar>
      </w:r>
      <w:r w:rsidR="00093A0D" w:rsidRPr="009A48E7">
        <w:rPr>
          <w:rFonts w:ascii="Verdana" w:hAnsi="Verdana"/>
          <w:sz w:val="20"/>
          <w:szCs w:val="20"/>
        </w:rPr>
        <w:instrText xml:space="preserve"> FORMTEXT </w:instrText>
      </w:r>
      <w:r w:rsidR="008A6566" w:rsidRPr="009A48E7">
        <w:rPr>
          <w:rFonts w:ascii="Verdana" w:hAnsi="Verdana"/>
          <w:sz w:val="20"/>
          <w:szCs w:val="20"/>
        </w:rPr>
      </w:r>
      <w:r w:rsidR="008A6566" w:rsidRPr="009A48E7">
        <w:rPr>
          <w:rFonts w:ascii="Verdana" w:hAnsi="Verdana"/>
          <w:sz w:val="20"/>
          <w:szCs w:val="20"/>
        </w:rPr>
        <w:fldChar w:fldCharType="separate"/>
      </w:r>
      <w:r w:rsidR="00093A0D" w:rsidRPr="009A48E7">
        <w:rPr>
          <w:rFonts w:ascii="Verdana" w:hAnsi="Verdana"/>
          <w:noProof/>
          <w:sz w:val="20"/>
          <w:szCs w:val="20"/>
        </w:rPr>
        <w:t> </w:t>
      </w:r>
      <w:r w:rsidR="00093A0D" w:rsidRPr="009A48E7">
        <w:rPr>
          <w:rFonts w:ascii="Verdana" w:hAnsi="Verdana"/>
          <w:noProof/>
          <w:sz w:val="20"/>
          <w:szCs w:val="20"/>
        </w:rPr>
        <w:t> </w:t>
      </w:r>
      <w:r w:rsidR="00093A0D" w:rsidRPr="009A48E7">
        <w:rPr>
          <w:rFonts w:ascii="Verdana" w:hAnsi="Verdana"/>
          <w:noProof/>
          <w:sz w:val="20"/>
          <w:szCs w:val="20"/>
        </w:rPr>
        <w:t> </w:t>
      </w:r>
      <w:r w:rsidR="00093A0D" w:rsidRPr="009A48E7">
        <w:rPr>
          <w:rFonts w:ascii="Verdana" w:hAnsi="Verdana"/>
          <w:noProof/>
          <w:sz w:val="20"/>
          <w:szCs w:val="20"/>
        </w:rPr>
        <w:t> </w:t>
      </w:r>
      <w:r w:rsidR="00093A0D" w:rsidRPr="009A48E7">
        <w:rPr>
          <w:rFonts w:ascii="Verdana" w:hAnsi="Verdana"/>
          <w:noProof/>
          <w:sz w:val="20"/>
          <w:szCs w:val="20"/>
        </w:rPr>
        <w:t> </w:t>
      </w:r>
      <w:r w:rsidR="008A6566" w:rsidRPr="009A48E7">
        <w:rPr>
          <w:rFonts w:ascii="Verdana" w:hAnsi="Verdana"/>
          <w:sz w:val="20"/>
          <w:szCs w:val="20"/>
        </w:rPr>
        <w:fldChar w:fldCharType="end"/>
      </w:r>
      <w:r w:rsidR="00093A0D" w:rsidRPr="009A48E7">
        <w:rPr>
          <w:rFonts w:ascii="Verdana" w:hAnsi="Verdana"/>
          <w:sz w:val="20"/>
          <w:szCs w:val="20"/>
        </w:rPr>
        <w:t xml:space="preserve"> </w:t>
      </w:r>
    </w:p>
    <w:p w:rsidR="00FC59E2" w:rsidRPr="00AA4EB0" w:rsidRDefault="00FC59E2" w:rsidP="00AA4EB0">
      <w:pPr>
        <w:spacing w:line="280" w:lineRule="exact"/>
        <w:ind w:left="426"/>
        <w:rPr>
          <w:rFonts w:ascii="Verdana" w:hAnsi="Verdana"/>
          <w:sz w:val="20"/>
          <w:szCs w:val="20"/>
        </w:rPr>
      </w:pPr>
      <w:r w:rsidRPr="009A48E7">
        <w:rPr>
          <w:rFonts w:ascii="Verdana" w:hAnsi="Verdana"/>
          <w:color w:val="FF0000"/>
          <w:sz w:val="20"/>
          <w:szCs w:val="20"/>
        </w:rPr>
        <w:t>(fx Byggeomkostningsindeks for boliger i alt).</w:t>
      </w:r>
    </w:p>
    <w:p w:rsidR="00FC59E2" w:rsidRPr="009A48E7" w:rsidRDefault="00FC59E2" w:rsidP="009A48E7">
      <w:pPr>
        <w:pStyle w:val="Listeafsnit"/>
        <w:spacing w:line="280" w:lineRule="exact"/>
        <w:ind w:left="0"/>
        <w:rPr>
          <w:rFonts w:ascii="Verdana" w:hAnsi="Verdana"/>
          <w:b/>
          <w:sz w:val="20"/>
          <w:szCs w:val="20"/>
        </w:rPr>
      </w:pPr>
    </w:p>
    <w:p w:rsidR="003F57ED" w:rsidRPr="009A48E7" w:rsidRDefault="003F57ED" w:rsidP="009A48E7">
      <w:pPr>
        <w:pStyle w:val="Listeafsnit"/>
        <w:numPr>
          <w:ilvl w:val="0"/>
          <w:numId w:val="1"/>
        </w:numPr>
        <w:spacing w:line="280" w:lineRule="exact"/>
        <w:rPr>
          <w:rFonts w:ascii="Verdana" w:hAnsi="Verdana"/>
          <w:b/>
          <w:sz w:val="20"/>
          <w:szCs w:val="20"/>
        </w:rPr>
      </w:pPr>
      <w:r w:rsidRPr="009A48E7">
        <w:rPr>
          <w:rFonts w:ascii="Verdana" w:hAnsi="Verdana"/>
          <w:b/>
          <w:sz w:val="20"/>
          <w:szCs w:val="20"/>
        </w:rPr>
        <w:t>HONORAR</w:t>
      </w:r>
    </w:p>
    <w:p w:rsidR="003F57ED" w:rsidRPr="009A48E7" w:rsidRDefault="003F57ED" w:rsidP="009A48E7">
      <w:pPr>
        <w:pStyle w:val="Listeafsnit"/>
        <w:spacing w:line="280" w:lineRule="exact"/>
        <w:ind w:left="360"/>
        <w:rPr>
          <w:rFonts w:ascii="Verdana" w:hAnsi="Verdana" w:cs="Arial"/>
          <w:color w:val="FF0000"/>
          <w:sz w:val="20"/>
          <w:szCs w:val="20"/>
        </w:rPr>
      </w:pPr>
      <w:r w:rsidRPr="009A48E7">
        <w:rPr>
          <w:rFonts w:ascii="Verdana" w:hAnsi="Verdana" w:cs="Arial"/>
          <w:color w:val="FF0000"/>
          <w:sz w:val="20"/>
          <w:szCs w:val="20"/>
        </w:rPr>
        <w:t>Vælg de(n) relevante afregningsform(er).</w:t>
      </w:r>
    </w:p>
    <w:p w:rsidR="003F57ED" w:rsidRPr="009A48E7" w:rsidRDefault="003F57ED" w:rsidP="009A48E7">
      <w:pPr>
        <w:pStyle w:val="Listeafsnit"/>
        <w:spacing w:line="280" w:lineRule="exact"/>
        <w:ind w:left="360"/>
        <w:rPr>
          <w:rFonts w:ascii="Verdana" w:hAnsi="Verdana" w:cs="Arial"/>
          <w:color w:val="FF0000"/>
          <w:sz w:val="20"/>
          <w:szCs w:val="20"/>
        </w:rPr>
      </w:pPr>
    </w:p>
    <w:p w:rsidR="003F57ED" w:rsidRPr="009A48E7" w:rsidRDefault="003F57ED" w:rsidP="009A48E7">
      <w:pPr>
        <w:pStyle w:val="Listeafsnit"/>
        <w:numPr>
          <w:ilvl w:val="0"/>
          <w:numId w:val="6"/>
        </w:numPr>
        <w:spacing w:line="280" w:lineRule="exact"/>
        <w:rPr>
          <w:rFonts w:ascii="Verdana" w:hAnsi="Verdana"/>
          <w:sz w:val="20"/>
          <w:szCs w:val="20"/>
        </w:rPr>
      </w:pPr>
      <w:r w:rsidRPr="009A48E7">
        <w:rPr>
          <w:rFonts w:ascii="Verdana" w:hAnsi="Verdana"/>
          <w:sz w:val="20"/>
          <w:szCs w:val="20"/>
        </w:rPr>
        <w:t xml:space="preserve">Honoraret for de under pkt. 4 nævnte ydelser afregnes med </w:t>
      </w:r>
      <w:r w:rsidR="008A6566" w:rsidRPr="009A48E7">
        <w:rPr>
          <w:rFonts w:ascii="Verdana" w:hAnsi="Verdana"/>
          <w:sz w:val="20"/>
          <w:szCs w:val="20"/>
        </w:rPr>
        <w:fldChar w:fldCharType="begin">
          <w:ffData>
            <w:name w:val="Tekst26"/>
            <w:enabled/>
            <w:calcOnExit w:val="0"/>
            <w:textInput/>
          </w:ffData>
        </w:fldChar>
      </w:r>
      <w:bookmarkStart w:id="17" w:name="Tekst26"/>
      <w:r w:rsidRPr="009A48E7">
        <w:rPr>
          <w:rFonts w:ascii="Verdana" w:hAnsi="Verdana"/>
          <w:sz w:val="20"/>
          <w:szCs w:val="20"/>
        </w:rPr>
        <w:instrText xml:space="preserve"> FORMTEXT </w:instrText>
      </w:r>
      <w:r w:rsidR="008A6566" w:rsidRPr="009A48E7">
        <w:rPr>
          <w:rFonts w:ascii="Verdana" w:hAnsi="Verdana"/>
          <w:sz w:val="20"/>
          <w:szCs w:val="20"/>
        </w:rPr>
      </w:r>
      <w:r w:rsidR="008A6566" w:rsidRPr="009A48E7">
        <w:rPr>
          <w:rFonts w:ascii="Verdana" w:hAnsi="Verdana"/>
          <w:sz w:val="20"/>
          <w:szCs w:val="20"/>
        </w:rPr>
        <w:fldChar w:fldCharType="separate"/>
      </w:r>
      <w:r w:rsidRPr="009A48E7">
        <w:rPr>
          <w:rFonts w:ascii="Verdana"/>
          <w:noProof/>
          <w:sz w:val="20"/>
          <w:szCs w:val="20"/>
        </w:rPr>
        <w:t> </w:t>
      </w:r>
      <w:r w:rsidRPr="009A48E7">
        <w:rPr>
          <w:rFonts w:ascii="Verdana"/>
          <w:noProof/>
          <w:sz w:val="20"/>
          <w:szCs w:val="20"/>
        </w:rPr>
        <w:t> </w:t>
      </w:r>
      <w:r w:rsidRPr="009A48E7">
        <w:rPr>
          <w:rFonts w:ascii="Verdana"/>
          <w:noProof/>
          <w:sz w:val="20"/>
          <w:szCs w:val="20"/>
        </w:rPr>
        <w:t> </w:t>
      </w:r>
      <w:r w:rsidRPr="009A48E7">
        <w:rPr>
          <w:rFonts w:ascii="Verdana"/>
          <w:noProof/>
          <w:sz w:val="20"/>
          <w:szCs w:val="20"/>
        </w:rPr>
        <w:t> </w:t>
      </w:r>
      <w:r w:rsidRPr="009A48E7">
        <w:rPr>
          <w:rFonts w:ascii="Verdana"/>
          <w:noProof/>
          <w:sz w:val="20"/>
          <w:szCs w:val="20"/>
        </w:rPr>
        <w:t> </w:t>
      </w:r>
      <w:r w:rsidR="008A6566" w:rsidRPr="009A48E7">
        <w:rPr>
          <w:rFonts w:ascii="Verdana" w:hAnsi="Verdana"/>
          <w:sz w:val="20"/>
          <w:szCs w:val="20"/>
        </w:rPr>
        <w:fldChar w:fldCharType="end"/>
      </w:r>
      <w:bookmarkEnd w:id="17"/>
      <w:r w:rsidRPr="009A48E7">
        <w:rPr>
          <w:rFonts w:ascii="Verdana" w:hAnsi="Verdana"/>
          <w:sz w:val="20"/>
          <w:szCs w:val="20"/>
        </w:rPr>
        <w:t>% af den honorarberettigede byggeudgift som opgjort i det endelige byggeregnskab.</w:t>
      </w:r>
      <w:r w:rsidRPr="009A48E7">
        <w:rPr>
          <w:rFonts w:ascii="Verdana" w:hAnsi="Verdana"/>
          <w:sz w:val="20"/>
          <w:szCs w:val="20"/>
        </w:rPr>
        <w:br/>
        <w:t>Ved honorarberettigede byggeudgift forstås de realiserede håndværkerudgifter. Tilslutningsafgifter, byggepladsdrift som fx forbrug af vand, varme og el, omkostninger til oprettelse og drift af projektweb medregnes ikke. Ligeledes medregnes ikke gebyrer for fx byggetilladelse, renter og forsikringer, udgifter til vejrligsforanstaltninger samt omkostninger som følge af projektfejl.</w:t>
      </w:r>
    </w:p>
    <w:p w:rsidR="003F57ED" w:rsidRPr="009A48E7" w:rsidRDefault="003F57ED" w:rsidP="009A48E7">
      <w:pPr>
        <w:spacing w:line="280" w:lineRule="exact"/>
        <w:rPr>
          <w:rFonts w:ascii="Verdana" w:hAnsi="Verdana"/>
          <w:b/>
          <w:sz w:val="20"/>
          <w:szCs w:val="20"/>
        </w:rPr>
      </w:pPr>
    </w:p>
    <w:p w:rsidR="003F57ED" w:rsidRPr="009A48E7" w:rsidRDefault="003F57ED" w:rsidP="009A48E7">
      <w:pPr>
        <w:pStyle w:val="NormalWeb"/>
        <w:numPr>
          <w:ilvl w:val="0"/>
          <w:numId w:val="6"/>
        </w:numPr>
        <w:spacing w:before="0" w:beforeAutospacing="0" w:after="0" w:afterAutospacing="0" w:line="280" w:lineRule="exact"/>
        <w:rPr>
          <w:rFonts w:ascii="Verdana" w:hAnsi="Verdana"/>
          <w:sz w:val="20"/>
          <w:szCs w:val="20"/>
        </w:rPr>
      </w:pPr>
      <w:r w:rsidRPr="009A48E7">
        <w:rPr>
          <w:rFonts w:ascii="Verdana" w:hAnsi="Verdana"/>
          <w:sz w:val="20"/>
          <w:szCs w:val="20"/>
        </w:rPr>
        <w:t xml:space="preserve">Honoraret for de under pkt. 4.x - 4.y nævnte ydelser afregnes efter medgået tid med følgende timesatser: </w:t>
      </w:r>
      <w:r w:rsidRPr="009A48E7">
        <w:rPr>
          <w:rFonts w:ascii="Verdana" w:hAnsi="Verdana"/>
          <w:color w:val="FF0000"/>
          <w:sz w:val="20"/>
          <w:szCs w:val="20"/>
        </w:rPr>
        <w:t>(Type medarbejder angives samt timesats angives)</w:t>
      </w:r>
      <w:r w:rsidRPr="009A48E7">
        <w:rPr>
          <w:rFonts w:ascii="Verdana" w:hAnsi="Verdana"/>
          <w:sz w:val="20"/>
          <w:szCs w:val="20"/>
        </w:rPr>
        <w:t xml:space="preserve"> på kr. </w:t>
      </w:r>
      <w:r w:rsidR="008A6566" w:rsidRPr="009A48E7">
        <w:rPr>
          <w:rFonts w:ascii="Verdana" w:hAnsi="Verdana"/>
          <w:sz w:val="20"/>
          <w:szCs w:val="20"/>
        </w:rPr>
        <w:fldChar w:fldCharType="begin">
          <w:ffData>
            <w:name w:val="Tekst24"/>
            <w:enabled/>
            <w:calcOnExit w:val="0"/>
            <w:textInput/>
          </w:ffData>
        </w:fldChar>
      </w:r>
      <w:r w:rsidRPr="009A48E7">
        <w:rPr>
          <w:rFonts w:ascii="Verdana" w:hAnsi="Verdana"/>
          <w:sz w:val="20"/>
          <w:szCs w:val="20"/>
        </w:rPr>
        <w:instrText xml:space="preserve"> FORMTEXT </w:instrText>
      </w:r>
      <w:r w:rsidR="008A6566" w:rsidRPr="009A48E7">
        <w:rPr>
          <w:rFonts w:ascii="Verdana" w:hAnsi="Verdana"/>
          <w:sz w:val="20"/>
          <w:szCs w:val="20"/>
        </w:rPr>
      </w:r>
      <w:r w:rsidR="008A6566" w:rsidRPr="009A48E7">
        <w:rPr>
          <w:rFonts w:ascii="Verdana" w:hAnsi="Verdana"/>
          <w:sz w:val="20"/>
          <w:szCs w:val="20"/>
        </w:rPr>
        <w:fldChar w:fldCharType="separate"/>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008A6566" w:rsidRPr="009A48E7">
        <w:rPr>
          <w:rFonts w:ascii="Verdana" w:hAnsi="Verdana"/>
          <w:sz w:val="20"/>
          <w:szCs w:val="20"/>
        </w:rPr>
        <w:fldChar w:fldCharType="end"/>
      </w:r>
      <w:r w:rsidRPr="009A48E7">
        <w:rPr>
          <w:rFonts w:ascii="Verdana" w:hAnsi="Verdana"/>
          <w:sz w:val="20"/>
          <w:szCs w:val="20"/>
        </w:rPr>
        <w:t xml:space="preserve"> ekskl. moms og udlæg.</w:t>
      </w:r>
      <w:r w:rsidRPr="009A48E7">
        <w:rPr>
          <w:rFonts w:ascii="Verdana" w:hAnsi="Verdana"/>
          <w:sz w:val="20"/>
          <w:szCs w:val="20"/>
        </w:rPr>
        <w:br/>
        <w:t xml:space="preserve">Honoraret kan maksimalt udgøre kr. </w:t>
      </w:r>
      <w:r w:rsidR="008A6566" w:rsidRPr="009A48E7">
        <w:rPr>
          <w:rFonts w:ascii="Verdana" w:hAnsi="Verdana"/>
          <w:sz w:val="20"/>
          <w:szCs w:val="20"/>
        </w:rPr>
        <w:fldChar w:fldCharType="begin">
          <w:ffData>
            <w:name w:val="Tekst25"/>
            <w:enabled/>
            <w:calcOnExit w:val="0"/>
            <w:textInput/>
          </w:ffData>
        </w:fldChar>
      </w:r>
      <w:r w:rsidRPr="009A48E7">
        <w:rPr>
          <w:rFonts w:ascii="Verdana" w:hAnsi="Verdana"/>
          <w:sz w:val="20"/>
          <w:szCs w:val="20"/>
        </w:rPr>
        <w:instrText xml:space="preserve"> FORMTEXT </w:instrText>
      </w:r>
      <w:r w:rsidR="008A6566" w:rsidRPr="009A48E7">
        <w:rPr>
          <w:rFonts w:ascii="Verdana" w:hAnsi="Verdana"/>
          <w:sz w:val="20"/>
          <w:szCs w:val="20"/>
        </w:rPr>
      </w:r>
      <w:r w:rsidR="008A6566" w:rsidRPr="009A48E7">
        <w:rPr>
          <w:rFonts w:ascii="Verdana" w:hAnsi="Verdana"/>
          <w:sz w:val="20"/>
          <w:szCs w:val="20"/>
        </w:rPr>
        <w:fldChar w:fldCharType="separate"/>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008A6566" w:rsidRPr="009A48E7">
        <w:rPr>
          <w:rFonts w:ascii="Verdana" w:hAnsi="Verdana"/>
          <w:sz w:val="20"/>
          <w:szCs w:val="20"/>
        </w:rPr>
        <w:fldChar w:fldCharType="end"/>
      </w:r>
      <w:r w:rsidRPr="009A48E7">
        <w:rPr>
          <w:rFonts w:ascii="Verdana" w:hAnsi="Verdana"/>
          <w:sz w:val="20"/>
          <w:szCs w:val="20"/>
        </w:rPr>
        <w:t xml:space="preserve"> ekskl. moms og udlæg </w:t>
      </w:r>
      <w:r w:rsidRPr="009A48E7">
        <w:rPr>
          <w:rFonts w:ascii="Verdana" w:hAnsi="Verdana"/>
          <w:color w:val="FF0000"/>
          <w:sz w:val="20"/>
          <w:szCs w:val="20"/>
        </w:rPr>
        <w:t>(kun hvis alle ydelser er efter medgået tid).</w:t>
      </w:r>
      <w:r w:rsidRPr="009A48E7">
        <w:rPr>
          <w:rFonts w:ascii="Verdana" w:hAnsi="Verdana"/>
          <w:color w:val="FF0000"/>
          <w:sz w:val="20"/>
          <w:szCs w:val="20"/>
        </w:rPr>
        <w:br/>
      </w:r>
      <w:r w:rsidRPr="009A48E7">
        <w:rPr>
          <w:rFonts w:ascii="Verdana" w:hAnsi="Verdana"/>
          <w:sz w:val="20"/>
          <w:szCs w:val="20"/>
        </w:rPr>
        <w:t>Underrådgiveren orienterer hver måned forud klienten om det forventede honorarforbrug.</w:t>
      </w:r>
    </w:p>
    <w:p w:rsidR="003F57ED" w:rsidRPr="009A48E7" w:rsidRDefault="003F57ED" w:rsidP="009A48E7">
      <w:pPr>
        <w:spacing w:line="280" w:lineRule="exact"/>
        <w:rPr>
          <w:rFonts w:ascii="Verdana" w:hAnsi="Verdana"/>
          <w:b/>
          <w:sz w:val="20"/>
          <w:szCs w:val="20"/>
        </w:rPr>
      </w:pPr>
    </w:p>
    <w:p w:rsidR="003F57ED" w:rsidRPr="009A48E7" w:rsidRDefault="003F57ED" w:rsidP="009A48E7">
      <w:pPr>
        <w:pStyle w:val="Listeafsnit"/>
        <w:numPr>
          <w:ilvl w:val="0"/>
          <w:numId w:val="6"/>
        </w:numPr>
        <w:spacing w:line="280" w:lineRule="exact"/>
        <w:rPr>
          <w:rFonts w:ascii="Verdana" w:hAnsi="Verdana"/>
          <w:sz w:val="20"/>
          <w:szCs w:val="20"/>
        </w:rPr>
      </w:pPr>
      <w:r w:rsidRPr="009A48E7">
        <w:rPr>
          <w:rFonts w:ascii="Verdana" w:hAnsi="Verdana"/>
          <w:sz w:val="20"/>
          <w:szCs w:val="20"/>
        </w:rPr>
        <w:t>Honoraret for de under pkt. 4 nævnte ydelser afregnes som fast honorar med </w:t>
      </w:r>
      <w:r w:rsidRPr="009A48E7">
        <w:rPr>
          <w:rFonts w:ascii="Verdana" w:hAnsi="Verdana"/>
          <w:sz w:val="20"/>
          <w:szCs w:val="20"/>
        </w:rPr>
        <w:br/>
        <w:t xml:space="preserve">kr. </w:t>
      </w:r>
      <w:r w:rsidR="008A6566" w:rsidRPr="009A48E7">
        <w:rPr>
          <w:rFonts w:ascii="Verdana" w:hAnsi="Verdana"/>
          <w:sz w:val="20"/>
          <w:szCs w:val="20"/>
        </w:rPr>
        <w:fldChar w:fldCharType="begin">
          <w:ffData>
            <w:name w:val="Tekst28"/>
            <w:enabled/>
            <w:calcOnExit w:val="0"/>
            <w:textInput/>
          </w:ffData>
        </w:fldChar>
      </w:r>
      <w:r w:rsidRPr="009A48E7">
        <w:rPr>
          <w:rFonts w:ascii="Verdana" w:hAnsi="Verdana"/>
          <w:sz w:val="20"/>
          <w:szCs w:val="20"/>
        </w:rPr>
        <w:instrText xml:space="preserve"> FORMTEXT </w:instrText>
      </w:r>
      <w:r w:rsidR="008A6566" w:rsidRPr="009A48E7">
        <w:rPr>
          <w:rFonts w:ascii="Verdana" w:hAnsi="Verdana"/>
          <w:sz w:val="20"/>
          <w:szCs w:val="20"/>
        </w:rPr>
      </w:r>
      <w:r w:rsidR="008A6566" w:rsidRPr="009A48E7">
        <w:rPr>
          <w:rFonts w:ascii="Verdana" w:hAnsi="Verdana"/>
          <w:sz w:val="20"/>
          <w:szCs w:val="20"/>
        </w:rPr>
        <w:fldChar w:fldCharType="separate"/>
      </w:r>
      <w:r w:rsidRPr="009A48E7">
        <w:rPr>
          <w:rFonts w:ascii="Verdana"/>
          <w:noProof/>
          <w:sz w:val="20"/>
          <w:szCs w:val="20"/>
        </w:rPr>
        <w:t> </w:t>
      </w:r>
      <w:r w:rsidRPr="009A48E7">
        <w:rPr>
          <w:rFonts w:ascii="Verdana"/>
          <w:noProof/>
          <w:sz w:val="20"/>
          <w:szCs w:val="20"/>
        </w:rPr>
        <w:t> </w:t>
      </w:r>
      <w:r w:rsidRPr="009A48E7">
        <w:rPr>
          <w:rFonts w:ascii="Verdana"/>
          <w:noProof/>
          <w:sz w:val="20"/>
          <w:szCs w:val="20"/>
        </w:rPr>
        <w:t> </w:t>
      </w:r>
      <w:r w:rsidRPr="009A48E7">
        <w:rPr>
          <w:rFonts w:ascii="Verdana"/>
          <w:noProof/>
          <w:sz w:val="20"/>
          <w:szCs w:val="20"/>
        </w:rPr>
        <w:t> </w:t>
      </w:r>
      <w:r w:rsidRPr="009A48E7">
        <w:rPr>
          <w:rFonts w:ascii="Verdana"/>
          <w:noProof/>
          <w:sz w:val="20"/>
          <w:szCs w:val="20"/>
        </w:rPr>
        <w:t> </w:t>
      </w:r>
      <w:r w:rsidR="008A6566" w:rsidRPr="009A48E7">
        <w:rPr>
          <w:rFonts w:ascii="Verdana" w:hAnsi="Verdana"/>
          <w:sz w:val="20"/>
          <w:szCs w:val="20"/>
        </w:rPr>
        <w:fldChar w:fldCharType="end"/>
      </w:r>
      <w:r w:rsidRPr="009A48E7">
        <w:rPr>
          <w:rFonts w:ascii="Verdana" w:hAnsi="Verdana"/>
          <w:sz w:val="20"/>
          <w:szCs w:val="20"/>
        </w:rPr>
        <w:t xml:space="preserve"> ekskl. moms.</w:t>
      </w:r>
    </w:p>
    <w:p w:rsidR="00BB5DCE" w:rsidRDefault="00BB5DCE" w:rsidP="009A48E7">
      <w:pPr>
        <w:spacing w:line="280" w:lineRule="exact"/>
        <w:ind w:left="709"/>
        <w:rPr>
          <w:rFonts w:ascii="Verdana" w:hAnsi="Verdana"/>
          <w:color w:val="FF0000"/>
          <w:sz w:val="20"/>
          <w:szCs w:val="20"/>
        </w:rPr>
      </w:pPr>
    </w:p>
    <w:p w:rsidR="00806A82" w:rsidRPr="009A48E7" w:rsidRDefault="00806A82" w:rsidP="009A48E7">
      <w:pPr>
        <w:spacing w:line="280" w:lineRule="exact"/>
        <w:ind w:left="709"/>
        <w:rPr>
          <w:rFonts w:ascii="Verdana" w:hAnsi="Verdana"/>
          <w:color w:val="FF0000"/>
          <w:sz w:val="20"/>
          <w:szCs w:val="20"/>
        </w:rPr>
      </w:pPr>
      <w:r w:rsidRPr="009A48E7">
        <w:rPr>
          <w:rFonts w:ascii="Verdana" w:hAnsi="Verdana"/>
          <w:color w:val="FF0000"/>
          <w:sz w:val="20"/>
          <w:szCs w:val="20"/>
        </w:rPr>
        <w:t>Angiv hvordan henholdsvis honoraret og/eller timesatserne reguleres. Fx, kan arkitektens timesats reguleres efter overenskomsten.</w:t>
      </w:r>
    </w:p>
    <w:p w:rsidR="00B930F1" w:rsidRPr="009A48E7" w:rsidRDefault="00B930F1" w:rsidP="009A48E7">
      <w:pPr>
        <w:spacing w:line="280" w:lineRule="exact"/>
        <w:rPr>
          <w:rFonts w:ascii="Verdana" w:hAnsi="Verdana"/>
          <w:color w:val="FF0000"/>
          <w:sz w:val="20"/>
          <w:szCs w:val="20"/>
        </w:rPr>
      </w:pPr>
    </w:p>
    <w:p w:rsidR="00B930F1" w:rsidRPr="009A48E7" w:rsidRDefault="00B930F1" w:rsidP="009A48E7">
      <w:pPr>
        <w:pStyle w:val="Listeafsnit"/>
        <w:numPr>
          <w:ilvl w:val="0"/>
          <w:numId w:val="1"/>
        </w:numPr>
        <w:spacing w:line="280" w:lineRule="exact"/>
        <w:rPr>
          <w:rFonts w:ascii="Verdana" w:hAnsi="Verdana"/>
          <w:b/>
          <w:sz w:val="20"/>
          <w:szCs w:val="20"/>
        </w:rPr>
      </w:pPr>
      <w:r w:rsidRPr="009A48E7">
        <w:rPr>
          <w:rFonts w:ascii="Verdana" w:hAnsi="Verdana"/>
          <w:b/>
          <w:bCs/>
          <w:sz w:val="20"/>
          <w:szCs w:val="20"/>
        </w:rPr>
        <w:t>UDLÆG</w:t>
      </w:r>
    </w:p>
    <w:p w:rsidR="00B930F1" w:rsidRPr="009A48E7" w:rsidRDefault="00B930F1" w:rsidP="009A48E7">
      <w:pPr>
        <w:pStyle w:val="Listeafsnit"/>
        <w:spacing w:line="280" w:lineRule="exact"/>
        <w:ind w:left="360"/>
        <w:rPr>
          <w:rFonts w:ascii="Verdana" w:hAnsi="Verdana"/>
          <w:sz w:val="20"/>
          <w:szCs w:val="20"/>
        </w:rPr>
      </w:pPr>
      <w:r w:rsidRPr="009A48E7">
        <w:rPr>
          <w:rFonts w:ascii="Verdana" w:hAnsi="Verdana"/>
          <w:sz w:val="20"/>
          <w:szCs w:val="20"/>
        </w:rPr>
        <w:t>Jævnfør ABR 89.</w:t>
      </w:r>
    </w:p>
    <w:p w:rsidR="00B930F1" w:rsidRPr="009A48E7" w:rsidRDefault="00B930F1" w:rsidP="009A48E7">
      <w:pPr>
        <w:spacing w:line="280" w:lineRule="exact"/>
        <w:rPr>
          <w:rFonts w:ascii="Verdana" w:hAnsi="Verdana"/>
          <w:b/>
          <w:sz w:val="20"/>
          <w:szCs w:val="20"/>
        </w:rPr>
      </w:pPr>
    </w:p>
    <w:p w:rsidR="00B930F1" w:rsidRPr="009A48E7" w:rsidRDefault="00B930F1" w:rsidP="009A48E7">
      <w:pPr>
        <w:pStyle w:val="Listeafsnit"/>
        <w:numPr>
          <w:ilvl w:val="0"/>
          <w:numId w:val="1"/>
        </w:numPr>
        <w:spacing w:line="280" w:lineRule="exact"/>
        <w:rPr>
          <w:rFonts w:ascii="Verdana" w:hAnsi="Verdana"/>
          <w:b/>
          <w:sz w:val="20"/>
          <w:szCs w:val="20"/>
        </w:rPr>
      </w:pPr>
      <w:r w:rsidRPr="009A48E7">
        <w:rPr>
          <w:rFonts w:ascii="Verdana" w:hAnsi="Verdana"/>
          <w:b/>
          <w:bCs/>
          <w:sz w:val="20"/>
          <w:szCs w:val="20"/>
        </w:rPr>
        <w:t>UDBETALING AF HONORAR OG UDLÆG</w:t>
      </w:r>
    </w:p>
    <w:p w:rsidR="00B930F1" w:rsidRPr="009A48E7" w:rsidRDefault="00B930F1" w:rsidP="009A48E7">
      <w:pPr>
        <w:pStyle w:val="Listeafsnit"/>
        <w:spacing w:line="280" w:lineRule="exact"/>
        <w:ind w:left="360"/>
        <w:rPr>
          <w:rFonts w:ascii="Verdana" w:hAnsi="Verdana"/>
          <w:color w:val="FF0000"/>
          <w:sz w:val="20"/>
          <w:szCs w:val="20"/>
        </w:rPr>
      </w:pPr>
      <w:r w:rsidRPr="009A48E7">
        <w:rPr>
          <w:rFonts w:ascii="Verdana" w:hAnsi="Verdana"/>
          <w:color w:val="FF0000"/>
          <w:sz w:val="20"/>
          <w:szCs w:val="20"/>
        </w:rPr>
        <w:t>(Her angives bl.a. betalingsfrist, samt evt. rateplan ved fastprisaftale - Rateplan skal i givet fald vedlægges som bilag).</w:t>
      </w:r>
    </w:p>
    <w:p w:rsidR="00B930F1" w:rsidRPr="009A48E7" w:rsidRDefault="00B930F1" w:rsidP="009A48E7">
      <w:pPr>
        <w:pStyle w:val="Listeafsnit"/>
        <w:spacing w:line="280" w:lineRule="exact"/>
        <w:ind w:left="360"/>
        <w:rPr>
          <w:rFonts w:ascii="Verdana" w:hAnsi="Verdana"/>
          <w:sz w:val="20"/>
          <w:szCs w:val="20"/>
        </w:rPr>
      </w:pPr>
    </w:p>
    <w:p w:rsidR="00B930F1" w:rsidRPr="009A48E7" w:rsidRDefault="00B930F1" w:rsidP="009A48E7">
      <w:pPr>
        <w:pStyle w:val="Listeafsnit"/>
        <w:spacing w:line="280" w:lineRule="exact"/>
        <w:ind w:left="360"/>
        <w:rPr>
          <w:rFonts w:ascii="Verdana" w:hAnsi="Verdana"/>
          <w:sz w:val="20"/>
          <w:szCs w:val="20"/>
        </w:rPr>
      </w:pPr>
      <w:r w:rsidRPr="009A48E7">
        <w:rPr>
          <w:rFonts w:ascii="Verdana" w:hAnsi="Verdana"/>
          <w:sz w:val="20"/>
          <w:szCs w:val="20"/>
        </w:rPr>
        <w:t xml:space="preserve">Udbetaling af honorar og udlæg sker </w:t>
      </w:r>
      <w:r w:rsidR="008A6566" w:rsidRPr="009A48E7">
        <w:rPr>
          <w:rFonts w:ascii="Verdana" w:hAnsi="Verdana" w:cs="Arial"/>
          <w:sz w:val="20"/>
          <w:szCs w:val="20"/>
        </w:rPr>
        <w:fldChar w:fldCharType="begin">
          <w:ffData>
            <w:name w:val="Tekst17"/>
            <w:enabled/>
            <w:calcOnExit w:val="0"/>
            <w:textInput/>
          </w:ffData>
        </w:fldChar>
      </w:r>
      <w:r w:rsidRPr="009A48E7">
        <w:rPr>
          <w:rFonts w:ascii="Verdana" w:hAnsi="Verdana" w:cs="Arial"/>
          <w:sz w:val="20"/>
          <w:szCs w:val="20"/>
        </w:rPr>
        <w:instrText xml:space="preserve"> FORMTEXT </w:instrText>
      </w:r>
      <w:r w:rsidR="008A6566" w:rsidRPr="009A48E7">
        <w:rPr>
          <w:rFonts w:ascii="Verdana" w:hAnsi="Verdana" w:cs="Arial"/>
          <w:sz w:val="20"/>
          <w:szCs w:val="20"/>
        </w:rPr>
      </w:r>
      <w:r w:rsidR="008A6566" w:rsidRPr="009A48E7">
        <w:rPr>
          <w:rFonts w:ascii="Verdana" w:hAnsi="Verdana" w:cs="Arial"/>
          <w:sz w:val="20"/>
          <w:szCs w:val="20"/>
        </w:rPr>
        <w:fldChar w:fldCharType="separate"/>
      </w:r>
      <w:r w:rsidRPr="009A48E7">
        <w:rPr>
          <w:rFonts w:ascii="Verdana" w:hAnsi="Verdana" w:cs="Arial"/>
          <w:noProof/>
          <w:sz w:val="20"/>
          <w:szCs w:val="20"/>
        </w:rPr>
        <w:t> </w:t>
      </w:r>
      <w:r w:rsidRPr="009A48E7">
        <w:rPr>
          <w:rFonts w:ascii="Verdana" w:hAnsi="Verdana" w:cs="Arial"/>
          <w:noProof/>
          <w:sz w:val="20"/>
          <w:szCs w:val="20"/>
        </w:rPr>
        <w:t> </w:t>
      </w:r>
      <w:r w:rsidRPr="009A48E7">
        <w:rPr>
          <w:rFonts w:ascii="Verdana" w:hAnsi="Verdana" w:cs="Arial"/>
          <w:noProof/>
          <w:sz w:val="20"/>
          <w:szCs w:val="20"/>
        </w:rPr>
        <w:t> </w:t>
      </w:r>
      <w:r w:rsidRPr="009A48E7">
        <w:rPr>
          <w:rFonts w:ascii="Verdana" w:hAnsi="Verdana" w:cs="Arial"/>
          <w:noProof/>
          <w:sz w:val="20"/>
          <w:szCs w:val="20"/>
        </w:rPr>
        <w:t> </w:t>
      </w:r>
      <w:r w:rsidRPr="009A48E7">
        <w:rPr>
          <w:rFonts w:ascii="Verdana" w:hAnsi="Verdana" w:cs="Arial"/>
          <w:noProof/>
          <w:sz w:val="20"/>
          <w:szCs w:val="20"/>
        </w:rPr>
        <w:t> </w:t>
      </w:r>
      <w:r w:rsidR="008A6566" w:rsidRPr="009A48E7">
        <w:rPr>
          <w:rFonts w:ascii="Verdana" w:hAnsi="Verdana" w:cs="Arial"/>
          <w:sz w:val="20"/>
          <w:szCs w:val="20"/>
        </w:rPr>
        <w:fldChar w:fldCharType="end"/>
      </w:r>
      <w:r w:rsidRPr="009A48E7">
        <w:rPr>
          <w:rFonts w:ascii="Verdana" w:hAnsi="Verdana" w:cs="Arial"/>
          <w:sz w:val="20"/>
          <w:szCs w:val="20"/>
        </w:rPr>
        <w:t xml:space="preserve"> </w:t>
      </w:r>
      <w:r w:rsidRPr="009A48E7">
        <w:rPr>
          <w:rFonts w:ascii="Verdana" w:hAnsi="Verdana" w:cs="Arial"/>
          <w:color w:val="FF0000"/>
          <w:sz w:val="20"/>
          <w:szCs w:val="20"/>
        </w:rPr>
        <w:t>(antal arbejdsdage)</w:t>
      </w:r>
      <w:r w:rsidRPr="009A48E7">
        <w:rPr>
          <w:rFonts w:ascii="Verdana" w:hAnsi="Verdana"/>
          <w:sz w:val="20"/>
          <w:szCs w:val="20"/>
        </w:rPr>
        <w:t xml:space="preserve"> fra Totalrådgiveren, når honorar og udlæg er modtaget fra bygherren.</w:t>
      </w:r>
    </w:p>
    <w:p w:rsidR="00B930F1" w:rsidRPr="009A48E7" w:rsidRDefault="00B930F1" w:rsidP="009A48E7">
      <w:pPr>
        <w:spacing w:line="280" w:lineRule="exact"/>
        <w:rPr>
          <w:rFonts w:ascii="Verdana" w:hAnsi="Verdana"/>
          <w:b/>
          <w:sz w:val="20"/>
          <w:szCs w:val="20"/>
        </w:rPr>
      </w:pPr>
    </w:p>
    <w:p w:rsidR="00B930F1" w:rsidRPr="009A48E7" w:rsidRDefault="00B930F1" w:rsidP="009A48E7">
      <w:pPr>
        <w:pStyle w:val="Listeafsnit"/>
        <w:numPr>
          <w:ilvl w:val="0"/>
          <w:numId w:val="1"/>
        </w:numPr>
        <w:spacing w:line="280" w:lineRule="exact"/>
        <w:rPr>
          <w:rFonts w:ascii="Verdana" w:hAnsi="Verdana"/>
          <w:b/>
          <w:sz w:val="20"/>
          <w:szCs w:val="20"/>
        </w:rPr>
      </w:pPr>
      <w:r w:rsidRPr="009A48E7">
        <w:rPr>
          <w:rFonts w:ascii="Verdana" w:hAnsi="Verdana"/>
          <w:b/>
          <w:bCs/>
          <w:sz w:val="20"/>
          <w:szCs w:val="20"/>
        </w:rPr>
        <w:lastRenderedPageBreak/>
        <w:t>ANSVAR</w:t>
      </w:r>
    </w:p>
    <w:p w:rsidR="00B930F1" w:rsidRPr="009A48E7" w:rsidRDefault="00B930F1" w:rsidP="009A48E7">
      <w:pPr>
        <w:pStyle w:val="Listeafsnit"/>
        <w:numPr>
          <w:ilvl w:val="0"/>
          <w:numId w:val="8"/>
        </w:numPr>
        <w:spacing w:line="280" w:lineRule="exact"/>
        <w:rPr>
          <w:rFonts w:ascii="Verdana" w:hAnsi="Verdana"/>
          <w:sz w:val="20"/>
          <w:szCs w:val="20"/>
        </w:rPr>
      </w:pPr>
      <w:r w:rsidRPr="009A48E7">
        <w:rPr>
          <w:rFonts w:ascii="Verdana" w:hAnsi="Verdana"/>
          <w:sz w:val="20"/>
          <w:szCs w:val="20"/>
        </w:rPr>
        <w:t xml:space="preserve">Underrådgiverens samlede ansvar i henhold til nærværende aftale kan ikke, uanset antallet af skader, overstige i alt kr. </w:t>
      </w:r>
      <w:r w:rsidR="008A6566" w:rsidRPr="009A48E7">
        <w:rPr>
          <w:rFonts w:ascii="Verdana" w:hAnsi="Verdana"/>
          <w:sz w:val="20"/>
          <w:szCs w:val="20"/>
        </w:rPr>
        <w:fldChar w:fldCharType="begin">
          <w:ffData>
            <w:name w:val="Tekst17"/>
            <w:enabled/>
            <w:calcOnExit w:val="0"/>
            <w:textInput/>
          </w:ffData>
        </w:fldChar>
      </w:r>
      <w:r w:rsidRPr="009A48E7">
        <w:rPr>
          <w:rFonts w:ascii="Verdana" w:hAnsi="Verdana"/>
          <w:sz w:val="20"/>
          <w:szCs w:val="20"/>
        </w:rPr>
        <w:instrText xml:space="preserve"> FORMTEXT </w:instrText>
      </w:r>
      <w:r w:rsidR="008A6566" w:rsidRPr="009A48E7">
        <w:rPr>
          <w:rFonts w:ascii="Verdana" w:hAnsi="Verdana"/>
          <w:sz w:val="20"/>
          <w:szCs w:val="20"/>
        </w:rPr>
      </w:r>
      <w:r w:rsidR="008A6566" w:rsidRPr="009A48E7">
        <w:rPr>
          <w:rFonts w:ascii="Verdana" w:hAnsi="Verdana"/>
          <w:sz w:val="20"/>
          <w:szCs w:val="20"/>
        </w:rPr>
        <w:fldChar w:fldCharType="separate"/>
      </w:r>
      <w:r w:rsidRPr="009A48E7">
        <w:rPr>
          <w:rFonts w:ascii="Verdana"/>
          <w:sz w:val="20"/>
          <w:szCs w:val="20"/>
        </w:rPr>
        <w:t> </w:t>
      </w:r>
      <w:r w:rsidRPr="009A48E7">
        <w:rPr>
          <w:rFonts w:ascii="Verdana"/>
          <w:sz w:val="20"/>
          <w:szCs w:val="20"/>
        </w:rPr>
        <w:t> </w:t>
      </w:r>
      <w:r w:rsidRPr="009A48E7">
        <w:rPr>
          <w:rFonts w:ascii="Verdana"/>
          <w:sz w:val="20"/>
          <w:szCs w:val="20"/>
        </w:rPr>
        <w:t> </w:t>
      </w:r>
      <w:r w:rsidRPr="009A48E7">
        <w:rPr>
          <w:rFonts w:ascii="Verdana"/>
          <w:sz w:val="20"/>
          <w:szCs w:val="20"/>
        </w:rPr>
        <w:t> </w:t>
      </w:r>
      <w:r w:rsidRPr="009A48E7">
        <w:rPr>
          <w:rFonts w:ascii="Verdana"/>
          <w:sz w:val="20"/>
          <w:szCs w:val="20"/>
        </w:rPr>
        <w:t> </w:t>
      </w:r>
      <w:r w:rsidR="008A6566" w:rsidRPr="009A48E7">
        <w:rPr>
          <w:rFonts w:ascii="Verdana" w:hAnsi="Verdana"/>
          <w:sz w:val="20"/>
          <w:szCs w:val="20"/>
        </w:rPr>
        <w:fldChar w:fldCharType="end"/>
      </w:r>
      <w:r w:rsidRPr="009A48E7">
        <w:rPr>
          <w:rFonts w:ascii="Verdana" w:hAnsi="Verdana"/>
          <w:sz w:val="20"/>
          <w:szCs w:val="20"/>
        </w:rPr>
        <w:t xml:space="preserve"> for tingskade og kr. </w:t>
      </w:r>
      <w:r w:rsidR="008A6566" w:rsidRPr="009A48E7">
        <w:rPr>
          <w:rFonts w:ascii="Verdana" w:hAnsi="Verdana"/>
          <w:sz w:val="20"/>
          <w:szCs w:val="20"/>
        </w:rPr>
        <w:fldChar w:fldCharType="begin">
          <w:ffData>
            <w:name w:val="Tekst17"/>
            <w:enabled/>
            <w:calcOnExit w:val="0"/>
            <w:textInput/>
          </w:ffData>
        </w:fldChar>
      </w:r>
      <w:r w:rsidRPr="009A48E7">
        <w:rPr>
          <w:rFonts w:ascii="Verdana" w:hAnsi="Verdana"/>
          <w:sz w:val="20"/>
          <w:szCs w:val="20"/>
        </w:rPr>
        <w:instrText xml:space="preserve"> FORMTEXT </w:instrText>
      </w:r>
      <w:r w:rsidR="008A6566" w:rsidRPr="009A48E7">
        <w:rPr>
          <w:rFonts w:ascii="Verdana" w:hAnsi="Verdana"/>
          <w:sz w:val="20"/>
          <w:szCs w:val="20"/>
        </w:rPr>
      </w:r>
      <w:r w:rsidR="008A6566" w:rsidRPr="009A48E7">
        <w:rPr>
          <w:rFonts w:ascii="Verdana" w:hAnsi="Verdana"/>
          <w:sz w:val="20"/>
          <w:szCs w:val="20"/>
        </w:rPr>
        <w:fldChar w:fldCharType="separate"/>
      </w:r>
      <w:r w:rsidRPr="009A48E7">
        <w:rPr>
          <w:rFonts w:ascii="Verdana"/>
          <w:sz w:val="20"/>
          <w:szCs w:val="20"/>
        </w:rPr>
        <w:t> </w:t>
      </w:r>
      <w:r w:rsidRPr="009A48E7">
        <w:rPr>
          <w:rFonts w:ascii="Verdana"/>
          <w:sz w:val="20"/>
          <w:szCs w:val="20"/>
        </w:rPr>
        <w:t> </w:t>
      </w:r>
      <w:r w:rsidRPr="009A48E7">
        <w:rPr>
          <w:rFonts w:ascii="Verdana"/>
          <w:sz w:val="20"/>
          <w:szCs w:val="20"/>
        </w:rPr>
        <w:t> </w:t>
      </w:r>
      <w:r w:rsidRPr="009A48E7">
        <w:rPr>
          <w:rFonts w:ascii="Verdana"/>
          <w:sz w:val="20"/>
          <w:szCs w:val="20"/>
        </w:rPr>
        <w:t> </w:t>
      </w:r>
      <w:r w:rsidRPr="009A48E7">
        <w:rPr>
          <w:rFonts w:ascii="Verdana"/>
          <w:sz w:val="20"/>
          <w:szCs w:val="20"/>
        </w:rPr>
        <w:t> </w:t>
      </w:r>
      <w:r w:rsidR="008A6566" w:rsidRPr="009A48E7">
        <w:rPr>
          <w:rFonts w:ascii="Verdana" w:hAnsi="Verdana"/>
          <w:sz w:val="20"/>
          <w:szCs w:val="20"/>
        </w:rPr>
        <w:fldChar w:fldCharType="end"/>
      </w:r>
      <w:r w:rsidRPr="009A48E7">
        <w:rPr>
          <w:rFonts w:ascii="Verdana" w:hAnsi="Verdana"/>
          <w:sz w:val="20"/>
          <w:szCs w:val="20"/>
        </w:rPr>
        <w:t xml:space="preserve"> for personskade. </w:t>
      </w:r>
    </w:p>
    <w:p w:rsidR="00B930F1" w:rsidRPr="009A48E7" w:rsidRDefault="00B930F1" w:rsidP="009A48E7">
      <w:pPr>
        <w:pStyle w:val="Listeafsnit"/>
        <w:spacing w:line="280" w:lineRule="exact"/>
        <w:rPr>
          <w:rFonts w:ascii="Verdana" w:hAnsi="Verdana"/>
          <w:sz w:val="20"/>
          <w:szCs w:val="20"/>
        </w:rPr>
      </w:pPr>
      <w:r w:rsidRPr="009A48E7">
        <w:rPr>
          <w:rFonts w:ascii="Verdana" w:hAnsi="Verdana"/>
          <w:sz w:val="20"/>
          <w:szCs w:val="20"/>
        </w:rPr>
        <w:t>Tilsyns- og eftersynsansvaret er dog fortsat begrænset til 2,5 mio. kr. jf. ABR 89 pkt. 6.2.6.1. og 6.2.6.2.</w:t>
      </w:r>
    </w:p>
    <w:p w:rsidR="00B930F1" w:rsidRPr="009A48E7" w:rsidRDefault="00B930F1" w:rsidP="009A48E7">
      <w:pPr>
        <w:pStyle w:val="NormalWeb"/>
        <w:spacing w:before="0" w:beforeAutospacing="0" w:after="0" w:afterAutospacing="0" w:line="280" w:lineRule="exact"/>
        <w:ind w:left="45" w:hanging="304"/>
        <w:rPr>
          <w:rFonts w:ascii="Verdana" w:hAnsi="Verdana" w:cs="Arial"/>
          <w:sz w:val="20"/>
          <w:szCs w:val="20"/>
        </w:rPr>
      </w:pPr>
    </w:p>
    <w:p w:rsidR="00B930F1" w:rsidRPr="00FC7AF8" w:rsidRDefault="00B930F1" w:rsidP="009A48E7">
      <w:pPr>
        <w:pStyle w:val="Listeafsnit"/>
        <w:spacing w:line="280" w:lineRule="exact"/>
        <w:rPr>
          <w:rFonts w:ascii="Verdana" w:hAnsi="Verdana" w:cs="Arial"/>
          <w:sz w:val="20"/>
          <w:szCs w:val="20"/>
        </w:rPr>
      </w:pPr>
      <w:r w:rsidRPr="00FC7AF8">
        <w:rPr>
          <w:rFonts w:ascii="Verdana" w:hAnsi="Verdana" w:cs="Arial"/>
          <w:sz w:val="20"/>
          <w:szCs w:val="20"/>
        </w:rPr>
        <w:t xml:space="preserve">eller </w:t>
      </w:r>
    </w:p>
    <w:p w:rsidR="00B930F1" w:rsidRPr="00FC7AF8" w:rsidRDefault="00B930F1" w:rsidP="009A48E7">
      <w:pPr>
        <w:spacing w:line="280" w:lineRule="exact"/>
        <w:ind w:firstLine="45"/>
        <w:rPr>
          <w:rFonts w:ascii="Verdana" w:hAnsi="Verdana" w:cs="Arial"/>
          <w:sz w:val="20"/>
          <w:szCs w:val="20"/>
        </w:rPr>
      </w:pPr>
    </w:p>
    <w:p w:rsidR="00B930F1" w:rsidRPr="009A48E7" w:rsidRDefault="00B930F1" w:rsidP="00FC7AF8">
      <w:pPr>
        <w:pStyle w:val="Listeafsnit"/>
        <w:numPr>
          <w:ilvl w:val="0"/>
          <w:numId w:val="8"/>
        </w:numPr>
        <w:spacing w:line="280" w:lineRule="exact"/>
        <w:rPr>
          <w:rFonts w:ascii="Verdana" w:hAnsi="Verdana" w:cs="Arial"/>
          <w:color w:val="FF0000"/>
          <w:sz w:val="20"/>
          <w:szCs w:val="20"/>
        </w:rPr>
      </w:pPr>
      <w:r w:rsidRPr="009A48E7">
        <w:rPr>
          <w:rFonts w:ascii="Verdana" w:hAnsi="Verdana" w:cs="Arial"/>
          <w:color w:val="FF0000"/>
          <w:sz w:val="20"/>
          <w:szCs w:val="20"/>
        </w:rPr>
        <w:t>(Såfremt der er tegnet en projektforsikring af bygherre eller totalrådgiver).</w:t>
      </w:r>
    </w:p>
    <w:p w:rsidR="00B930F1" w:rsidRDefault="00B930F1" w:rsidP="009A48E7">
      <w:pPr>
        <w:pStyle w:val="Listeafsnit"/>
        <w:spacing w:line="280" w:lineRule="exact"/>
        <w:rPr>
          <w:rFonts w:ascii="Verdana" w:hAnsi="Verdana" w:cs="Arial"/>
          <w:sz w:val="20"/>
          <w:szCs w:val="20"/>
        </w:rPr>
      </w:pPr>
      <w:r w:rsidRPr="009A48E7">
        <w:rPr>
          <w:rFonts w:ascii="Verdana" w:hAnsi="Verdana" w:cs="Arial"/>
          <w:sz w:val="20"/>
          <w:szCs w:val="20"/>
        </w:rPr>
        <w:t>Underrådgiverens ansvar er begrænset til de til enhver tid resterende dækningssummer på projektforsikringen.</w:t>
      </w:r>
    </w:p>
    <w:p w:rsidR="00BB5DCE" w:rsidRPr="009A48E7" w:rsidRDefault="00BB5DCE" w:rsidP="009A48E7">
      <w:pPr>
        <w:pStyle w:val="Listeafsnit"/>
        <w:spacing w:line="280" w:lineRule="exact"/>
        <w:rPr>
          <w:rFonts w:ascii="Verdana" w:hAnsi="Verdana" w:cs="Arial"/>
          <w:sz w:val="20"/>
          <w:szCs w:val="20"/>
        </w:rPr>
      </w:pPr>
    </w:p>
    <w:p w:rsidR="00B930F1" w:rsidRPr="00BB5DCE" w:rsidRDefault="00B930F1" w:rsidP="009A48E7">
      <w:pPr>
        <w:pStyle w:val="Listeafsnit"/>
        <w:numPr>
          <w:ilvl w:val="0"/>
          <w:numId w:val="1"/>
        </w:numPr>
        <w:spacing w:line="280" w:lineRule="exact"/>
        <w:rPr>
          <w:rFonts w:ascii="Verdana" w:hAnsi="Verdana"/>
          <w:b/>
          <w:sz w:val="20"/>
          <w:szCs w:val="20"/>
        </w:rPr>
      </w:pPr>
      <w:r w:rsidRPr="00BB5DCE">
        <w:rPr>
          <w:rFonts w:ascii="Verdana" w:hAnsi="Verdana"/>
          <w:b/>
          <w:bCs/>
          <w:sz w:val="20"/>
          <w:szCs w:val="20"/>
        </w:rPr>
        <w:t>FORSIKRING</w:t>
      </w:r>
    </w:p>
    <w:p w:rsidR="00B930F1" w:rsidRPr="009A48E7" w:rsidRDefault="00B930F1" w:rsidP="00BB5DCE">
      <w:pPr>
        <w:pStyle w:val="NormalWeb"/>
        <w:numPr>
          <w:ilvl w:val="0"/>
          <w:numId w:val="11"/>
        </w:numPr>
        <w:spacing w:before="0" w:beforeAutospacing="0" w:after="0" w:afterAutospacing="0" w:line="280" w:lineRule="exact"/>
        <w:rPr>
          <w:rFonts w:ascii="Verdana" w:hAnsi="Verdana" w:cs="Arial"/>
          <w:color w:val="FF0000"/>
          <w:sz w:val="20"/>
          <w:szCs w:val="20"/>
        </w:rPr>
      </w:pPr>
      <w:r w:rsidRPr="00BB5DCE">
        <w:rPr>
          <w:rFonts w:ascii="Verdana" w:hAnsi="Verdana" w:cs="Arial"/>
          <w:sz w:val="20"/>
          <w:szCs w:val="20"/>
        </w:rPr>
        <w:t xml:space="preserve">Underrådgiveren har tegnet professionel ansvarsforsikring hos forsikringsselskabet </w:t>
      </w:r>
      <w:r w:rsidR="008A6566" w:rsidRPr="00BB5DCE">
        <w:rPr>
          <w:rFonts w:ascii="Verdana" w:hAnsi="Verdana" w:cs="Arial"/>
          <w:sz w:val="20"/>
          <w:szCs w:val="20"/>
        </w:rPr>
        <w:fldChar w:fldCharType="begin">
          <w:ffData>
            <w:name w:val="Tekst27"/>
            <w:enabled/>
            <w:calcOnExit w:val="0"/>
            <w:textInput/>
          </w:ffData>
        </w:fldChar>
      </w:r>
      <w:r w:rsidRPr="00BB5DCE">
        <w:rPr>
          <w:rFonts w:ascii="Verdana" w:hAnsi="Verdana" w:cs="Arial"/>
          <w:sz w:val="20"/>
          <w:szCs w:val="20"/>
        </w:rPr>
        <w:instrText xml:space="preserve"> FORMTEXT </w:instrText>
      </w:r>
      <w:r w:rsidR="008A6566" w:rsidRPr="00BB5DCE">
        <w:rPr>
          <w:rFonts w:ascii="Verdana" w:hAnsi="Verdana" w:cs="Arial"/>
          <w:sz w:val="20"/>
          <w:szCs w:val="20"/>
        </w:rPr>
      </w:r>
      <w:r w:rsidR="008A6566" w:rsidRPr="00BB5DCE">
        <w:rPr>
          <w:rFonts w:ascii="Verdana" w:hAnsi="Verdana" w:cs="Arial"/>
          <w:sz w:val="20"/>
          <w:szCs w:val="20"/>
        </w:rPr>
        <w:fldChar w:fldCharType="separate"/>
      </w:r>
      <w:r w:rsidRPr="00BB5DCE">
        <w:rPr>
          <w:rFonts w:ascii="Verdana" w:hAnsi="Verdana" w:cs="Arial"/>
          <w:noProof/>
          <w:sz w:val="20"/>
          <w:szCs w:val="20"/>
        </w:rPr>
        <w:t> </w:t>
      </w:r>
      <w:r w:rsidRPr="00BB5DCE">
        <w:rPr>
          <w:rFonts w:ascii="Verdana" w:hAnsi="Verdana" w:cs="Arial"/>
          <w:noProof/>
          <w:sz w:val="20"/>
          <w:szCs w:val="20"/>
        </w:rPr>
        <w:t> </w:t>
      </w:r>
      <w:r w:rsidRPr="00BB5DCE">
        <w:rPr>
          <w:rFonts w:ascii="Verdana" w:hAnsi="Verdana" w:cs="Arial"/>
          <w:noProof/>
          <w:sz w:val="20"/>
          <w:szCs w:val="20"/>
        </w:rPr>
        <w:t> </w:t>
      </w:r>
      <w:r w:rsidRPr="00BB5DCE">
        <w:rPr>
          <w:rFonts w:ascii="Verdana" w:hAnsi="Verdana" w:cs="Arial"/>
          <w:noProof/>
          <w:sz w:val="20"/>
          <w:szCs w:val="20"/>
        </w:rPr>
        <w:t> </w:t>
      </w:r>
      <w:r w:rsidRPr="00BB5DCE">
        <w:rPr>
          <w:rFonts w:ascii="Verdana" w:hAnsi="Verdana" w:cs="Arial"/>
          <w:noProof/>
          <w:sz w:val="20"/>
          <w:szCs w:val="20"/>
        </w:rPr>
        <w:t> </w:t>
      </w:r>
      <w:r w:rsidR="008A6566" w:rsidRPr="00BB5DCE">
        <w:rPr>
          <w:rFonts w:ascii="Verdana" w:hAnsi="Verdana" w:cs="Arial"/>
          <w:sz w:val="20"/>
          <w:szCs w:val="20"/>
        </w:rPr>
        <w:fldChar w:fldCharType="end"/>
      </w:r>
      <w:r w:rsidRPr="00BB5DCE">
        <w:rPr>
          <w:rFonts w:ascii="Verdana" w:hAnsi="Verdana" w:cs="Arial"/>
          <w:sz w:val="20"/>
          <w:szCs w:val="20"/>
        </w:rPr>
        <w:t xml:space="preserve"> med police nr. </w:t>
      </w:r>
      <w:r w:rsidR="008A6566" w:rsidRPr="00BB5DCE">
        <w:rPr>
          <w:rFonts w:ascii="Verdana" w:hAnsi="Verdana" w:cs="Arial"/>
          <w:sz w:val="20"/>
          <w:szCs w:val="20"/>
        </w:rPr>
        <w:fldChar w:fldCharType="begin">
          <w:ffData>
            <w:name w:val="Tekst28"/>
            <w:enabled/>
            <w:calcOnExit w:val="0"/>
            <w:textInput/>
          </w:ffData>
        </w:fldChar>
      </w:r>
      <w:bookmarkStart w:id="18" w:name="Tekst28"/>
      <w:r w:rsidRPr="00BB5DCE">
        <w:rPr>
          <w:rFonts w:ascii="Verdana" w:hAnsi="Verdana" w:cs="Arial"/>
          <w:sz w:val="20"/>
          <w:szCs w:val="20"/>
        </w:rPr>
        <w:instrText xml:space="preserve"> FORMTEXT </w:instrText>
      </w:r>
      <w:r w:rsidR="008A6566" w:rsidRPr="00BB5DCE">
        <w:rPr>
          <w:rFonts w:ascii="Verdana" w:hAnsi="Verdana" w:cs="Arial"/>
          <w:sz w:val="20"/>
          <w:szCs w:val="20"/>
        </w:rPr>
      </w:r>
      <w:r w:rsidR="008A6566" w:rsidRPr="00BB5DCE">
        <w:rPr>
          <w:rFonts w:ascii="Verdana" w:hAnsi="Verdana" w:cs="Arial"/>
          <w:sz w:val="20"/>
          <w:szCs w:val="20"/>
        </w:rPr>
        <w:fldChar w:fldCharType="separate"/>
      </w:r>
      <w:r w:rsidRPr="00BB5DCE">
        <w:rPr>
          <w:rFonts w:ascii="Verdana" w:hAnsi="Verdana" w:cs="Arial"/>
          <w:noProof/>
          <w:sz w:val="20"/>
          <w:szCs w:val="20"/>
        </w:rPr>
        <w:t> </w:t>
      </w:r>
      <w:r w:rsidRPr="00BB5DCE">
        <w:rPr>
          <w:rFonts w:ascii="Verdana" w:hAnsi="Verdana" w:cs="Arial"/>
          <w:noProof/>
          <w:sz w:val="20"/>
          <w:szCs w:val="20"/>
        </w:rPr>
        <w:t> </w:t>
      </w:r>
      <w:r w:rsidRPr="00BB5DCE">
        <w:rPr>
          <w:rFonts w:ascii="Verdana" w:hAnsi="Verdana" w:cs="Arial"/>
          <w:noProof/>
          <w:sz w:val="20"/>
          <w:szCs w:val="20"/>
        </w:rPr>
        <w:t> </w:t>
      </w:r>
      <w:r w:rsidRPr="00BB5DCE">
        <w:rPr>
          <w:rFonts w:ascii="Verdana" w:hAnsi="Verdana" w:cs="Arial"/>
          <w:noProof/>
          <w:sz w:val="20"/>
          <w:szCs w:val="20"/>
        </w:rPr>
        <w:t> </w:t>
      </w:r>
      <w:r w:rsidRPr="00BB5DCE">
        <w:rPr>
          <w:rFonts w:ascii="Verdana" w:hAnsi="Verdana" w:cs="Arial"/>
          <w:noProof/>
          <w:sz w:val="20"/>
          <w:szCs w:val="20"/>
        </w:rPr>
        <w:t> </w:t>
      </w:r>
      <w:r w:rsidR="008A6566" w:rsidRPr="00BB5DCE">
        <w:rPr>
          <w:rFonts w:ascii="Verdana" w:hAnsi="Verdana" w:cs="Arial"/>
          <w:sz w:val="20"/>
          <w:szCs w:val="20"/>
        </w:rPr>
        <w:fldChar w:fldCharType="end"/>
      </w:r>
      <w:bookmarkEnd w:id="18"/>
      <w:r w:rsidRPr="00BB5DCE">
        <w:rPr>
          <w:rFonts w:ascii="Verdana" w:hAnsi="Verdana" w:cs="Arial"/>
          <w:sz w:val="20"/>
          <w:szCs w:val="20"/>
        </w:rPr>
        <w:t>, jf. Bilag 4</w:t>
      </w:r>
      <w:r w:rsidRPr="009A48E7">
        <w:rPr>
          <w:rFonts w:ascii="Verdana" w:hAnsi="Verdana" w:cs="Arial"/>
          <w:sz w:val="20"/>
          <w:szCs w:val="20"/>
        </w:rPr>
        <w:t xml:space="preserve"> </w:t>
      </w:r>
      <w:r w:rsidRPr="009A48E7">
        <w:rPr>
          <w:rFonts w:ascii="Verdana" w:hAnsi="Verdana" w:cs="Arial"/>
          <w:color w:val="FF0000"/>
          <w:sz w:val="20"/>
          <w:szCs w:val="20"/>
        </w:rPr>
        <w:t>(</w:t>
      </w:r>
      <w:r w:rsidRPr="009A48E7">
        <w:rPr>
          <w:rFonts w:ascii="Verdana" w:hAnsi="Verdana"/>
          <w:color w:val="FF0000"/>
          <w:sz w:val="20"/>
          <w:szCs w:val="20"/>
        </w:rPr>
        <w:t>Kopi af forsikringspolice, forsikringsvilkår og kvittering for den sidste præmiebetaling)</w:t>
      </w:r>
      <w:r w:rsidR="00FE44AE" w:rsidRPr="009A48E7">
        <w:rPr>
          <w:rFonts w:ascii="Verdana" w:hAnsi="Verdana"/>
          <w:color w:val="FF0000"/>
          <w:sz w:val="20"/>
          <w:szCs w:val="20"/>
        </w:rPr>
        <w:t>.</w:t>
      </w:r>
    </w:p>
    <w:p w:rsidR="00B930F1" w:rsidRPr="009A48E7" w:rsidRDefault="00B930F1" w:rsidP="009A48E7">
      <w:pPr>
        <w:pStyle w:val="NormalWeb"/>
        <w:spacing w:before="0" w:beforeAutospacing="0" w:after="0" w:afterAutospacing="0" w:line="280" w:lineRule="exact"/>
        <w:ind w:left="360"/>
        <w:rPr>
          <w:rFonts w:ascii="Verdana" w:hAnsi="Verdana" w:cs="Arial"/>
          <w:sz w:val="20"/>
          <w:szCs w:val="20"/>
        </w:rPr>
      </w:pPr>
    </w:p>
    <w:p w:rsidR="00B930F1" w:rsidRPr="009A48E7" w:rsidRDefault="00B930F1" w:rsidP="009A48E7">
      <w:pPr>
        <w:pStyle w:val="NormalWeb"/>
        <w:spacing w:before="0" w:beforeAutospacing="0" w:after="0" w:afterAutospacing="0" w:line="280" w:lineRule="exact"/>
        <w:ind w:left="1080"/>
        <w:rPr>
          <w:rFonts w:ascii="Verdana" w:hAnsi="Verdana"/>
          <w:sz w:val="20"/>
          <w:szCs w:val="20"/>
        </w:rPr>
      </w:pPr>
      <w:r w:rsidRPr="009A48E7">
        <w:rPr>
          <w:rFonts w:ascii="Verdana" w:hAnsi="Verdana" w:cs="Arial"/>
          <w:sz w:val="20"/>
          <w:szCs w:val="20"/>
        </w:rPr>
        <w:t>Underrådgiveren erklærer ved sin underskrift på nærværende kontrakt at ville opretholde og vedligeho</w:t>
      </w:r>
      <w:r w:rsidR="00FE44AE" w:rsidRPr="009A48E7">
        <w:rPr>
          <w:rFonts w:ascii="Verdana" w:hAnsi="Verdana" w:cs="Arial"/>
          <w:sz w:val="20"/>
          <w:szCs w:val="20"/>
        </w:rPr>
        <w:t>lde denne forsikringsdækning i fem</w:t>
      </w:r>
      <w:r w:rsidRPr="009A48E7">
        <w:rPr>
          <w:rFonts w:ascii="Verdana" w:hAnsi="Verdana" w:cs="Arial"/>
          <w:sz w:val="20"/>
          <w:szCs w:val="20"/>
        </w:rPr>
        <w:t xml:space="preserve"> år efter byggeriets afslutning. </w:t>
      </w:r>
    </w:p>
    <w:p w:rsidR="00B930F1" w:rsidRPr="009A48E7" w:rsidRDefault="00B930F1" w:rsidP="009A48E7">
      <w:pPr>
        <w:pStyle w:val="NormalWeb"/>
        <w:spacing w:before="0" w:beforeAutospacing="0" w:after="0" w:afterAutospacing="0" w:line="280" w:lineRule="exact"/>
        <w:ind w:left="1080"/>
        <w:rPr>
          <w:rFonts w:ascii="Verdana" w:hAnsi="Verdana" w:cs="Arial"/>
          <w:sz w:val="20"/>
          <w:szCs w:val="20"/>
        </w:rPr>
      </w:pPr>
      <w:r w:rsidRPr="009A48E7">
        <w:rPr>
          <w:rFonts w:ascii="Verdana" w:hAnsi="Verdana" w:cs="Arial"/>
          <w:sz w:val="20"/>
          <w:szCs w:val="20"/>
        </w:rPr>
        <w:t>Underrådgiveren er forpligtet til at orientere Totalrådgiveren uden ugrundet ophold om forhold, der kan få væsentlig indflydelse på Totalrådgiverens eller bygherrens risiko for ikke at opnå fuld dækning af en ansvarsskade.</w:t>
      </w:r>
    </w:p>
    <w:p w:rsidR="00B930F1" w:rsidRPr="009A48E7" w:rsidRDefault="00B930F1" w:rsidP="009A48E7">
      <w:pPr>
        <w:pStyle w:val="NormalWeb"/>
        <w:spacing w:before="0" w:beforeAutospacing="0" w:after="0" w:afterAutospacing="0" w:line="280" w:lineRule="exact"/>
        <w:ind w:left="360"/>
        <w:rPr>
          <w:rFonts w:ascii="Verdana" w:hAnsi="Verdana" w:cs="Arial"/>
          <w:sz w:val="20"/>
          <w:szCs w:val="20"/>
        </w:rPr>
      </w:pPr>
    </w:p>
    <w:p w:rsidR="00B930F1" w:rsidRPr="009A48E7" w:rsidRDefault="00B930F1" w:rsidP="009A48E7">
      <w:pPr>
        <w:pStyle w:val="NormalWeb"/>
        <w:spacing w:before="0" w:beforeAutospacing="0" w:after="0" w:afterAutospacing="0" w:line="280" w:lineRule="exact"/>
        <w:ind w:left="1080"/>
        <w:rPr>
          <w:rFonts w:ascii="Verdana" w:hAnsi="Verdana" w:cs="Arial"/>
          <w:sz w:val="20"/>
          <w:szCs w:val="20"/>
        </w:rPr>
      </w:pPr>
      <w:r w:rsidRPr="009A48E7">
        <w:rPr>
          <w:rFonts w:ascii="Verdana" w:hAnsi="Verdana" w:cs="Arial"/>
          <w:sz w:val="20"/>
          <w:szCs w:val="20"/>
        </w:rPr>
        <w:t>Eller</w:t>
      </w:r>
    </w:p>
    <w:p w:rsidR="00B930F1" w:rsidRPr="009A48E7" w:rsidRDefault="00B930F1" w:rsidP="009A48E7">
      <w:pPr>
        <w:pStyle w:val="NormalWeb"/>
        <w:spacing w:before="0" w:beforeAutospacing="0" w:after="0" w:afterAutospacing="0" w:line="280" w:lineRule="exact"/>
        <w:ind w:left="360" w:firstLine="2250"/>
        <w:rPr>
          <w:rFonts w:ascii="Verdana" w:hAnsi="Verdana" w:cs="Arial"/>
          <w:sz w:val="20"/>
          <w:szCs w:val="20"/>
        </w:rPr>
      </w:pPr>
    </w:p>
    <w:p w:rsidR="00B930F1" w:rsidRPr="009A48E7" w:rsidRDefault="00B930F1" w:rsidP="00BB5DCE">
      <w:pPr>
        <w:pStyle w:val="NormalWeb"/>
        <w:numPr>
          <w:ilvl w:val="0"/>
          <w:numId w:val="11"/>
        </w:numPr>
        <w:spacing w:before="0" w:beforeAutospacing="0" w:after="0" w:afterAutospacing="0" w:line="280" w:lineRule="exact"/>
        <w:rPr>
          <w:rFonts w:ascii="Verdana" w:hAnsi="Verdana" w:cs="Arial"/>
          <w:sz w:val="20"/>
          <w:szCs w:val="20"/>
        </w:rPr>
      </w:pPr>
      <w:r w:rsidRPr="009A48E7">
        <w:rPr>
          <w:rFonts w:ascii="Verdana" w:hAnsi="Verdana" w:cs="Arial"/>
          <w:sz w:val="20"/>
          <w:szCs w:val="20"/>
        </w:rPr>
        <w:t xml:space="preserve">Bygherre/ Totalrådgiveren </w:t>
      </w:r>
      <w:r w:rsidRPr="009A48E7">
        <w:rPr>
          <w:rFonts w:ascii="Verdana" w:hAnsi="Verdana" w:cs="Arial"/>
          <w:color w:val="FF0000"/>
          <w:sz w:val="20"/>
          <w:szCs w:val="20"/>
        </w:rPr>
        <w:t xml:space="preserve">(vælg) </w:t>
      </w:r>
      <w:r w:rsidRPr="009A48E7">
        <w:rPr>
          <w:rFonts w:ascii="Verdana" w:hAnsi="Verdana" w:cs="Arial"/>
          <w:sz w:val="20"/>
          <w:szCs w:val="20"/>
        </w:rPr>
        <w:t>har tegnet projektansvarsforsikring for alle involverede rådgivere med følgende dækningssummer:</w:t>
      </w:r>
    </w:p>
    <w:p w:rsidR="00B930F1" w:rsidRPr="009A48E7" w:rsidRDefault="00B930F1" w:rsidP="009A48E7">
      <w:pPr>
        <w:pStyle w:val="NormalWeb"/>
        <w:spacing w:before="0" w:beforeAutospacing="0" w:after="0" w:afterAutospacing="0" w:line="280" w:lineRule="exact"/>
        <w:ind w:left="1080"/>
        <w:rPr>
          <w:rFonts w:ascii="Verdana" w:hAnsi="Verdana" w:cs="Arial"/>
          <w:sz w:val="20"/>
          <w:szCs w:val="20"/>
        </w:rPr>
      </w:pPr>
      <w:r w:rsidRPr="009A48E7">
        <w:rPr>
          <w:rFonts w:ascii="Verdana" w:hAnsi="Verdana" w:cs="Arial"/>
          <w:sz w:val="20"/>
          <w:szCs w:val="20"/>
        </w:rPr>
        <w:t xml:space="preserve">Tingskade: kr. </w:t>
      </w:r>
      <w:r w:rsidR="008A6566" w:rsidRPr="009A48E7">
        <w:rPr>
          <w:rFonts w:ascii="Verdana" w:hAnsi="Verdana" w:cs="Arial"/>
          <w:sz w:val="20"/>
          <w:szCs w:val="20"/>
        </w:rPr>
        <w:fldChar w:fldCharType="begin">
          <w:ffData>
            <w:name w:val="Tekst27"/>
            <w:enabled/>
            <w:calcOnExit w:val="0"/>
            <w:textInput/>
          </w:ffData>
        </w:fldChar>
      </w:r>
      <w:r w:rsidRPr="009A48E7">
        <w:rPr>
          <w:rFonts w:ascii="Verdana" w:hAnsi="Verdana" w:cs="Arial"/>
          <w:sz w:val="20"/>
          <w:szCs w:val="20"/>
        </w:rPr>
        <w:instrText xml:space="preserve"> FORMTEXT </w:instrText>
      </w:r>
      <w:r w:rsidR="008A6566" w:rsidRPr="009A48E7">
        <w:rPr>
          <w:rFonts w:ascii="Verdana" w:hAnsi="Verdana" w:cs="Arial"/>
          <w:sz w:val="20"/>
          <w:szCs w:val="20"/>
        </w:rPr>
      </w:r>
      <w:r w:rsidR="008A6566" w:rsidRPr="009A48E7">
        <w:rPr>
          <w:rFonts w:ascii="Verdana" w:hAnsi="Verdana" w:cs="Arial"/>
          <w:sz w:val="20"/>
          <w:szCs w:val="20"/>
        </w:rPr>
        <w:fldChar w:fldCharType="separate"/>
      </w:r>
      <w:r w:rsidRPr="009A48E7">
        <w:rPr>
          <w:rFonts w:ascii="Verdana" w:hAnsi="Verdana" w:cs="Arial"/>
          <w:noProof/>
          <w:sz w:val="20"/>
          <w:szCs w:val="20"/>
        </w:rPr>
        <w:t> </w:t>
      </w:r>
      <w:r w:rsidRPr="009A48E7">
        <w:rPr>
          <w:rFonts w:ascii="Verdana" w:hAnsi="Verdana" w:cs="Arial"/>
          <w:noProof/>
          <w:sz w:val="20"/>
          <w:szCs w:val="20"/>
        </w:rPr>
        <w:t> </w:t>
      </w:r>
      <w:r w:rsidRPr="009A48E7">
        <w:rPr>
          <w:rFonts w:ascii="Verdana" w:hAnsi="Verdana" w:cs="Arial"/>
          <w:noProof/>
          <w:sz w:val="20"/>
          <w:szCs w:val="20"/>
        </w:rPr>
        <w:t> </w:t>
      </w:r>
      <w:r w:rsidRPr="009A48E7">
        <w:rPr>
          <w:rFonts w:ascii="Verdana" w:hAnsi="Verdana" w:cs="Arial"/>
          <w:noProof/>
          <w:sz w:val="20"/>
          <w:szCs w:val="20"/>
        </w:rPr>
        <w:t> </w:t>
      </w:r>
      <w:r w:rsidRPr="009A48E7">
        <w:rPr>
          <w:rFonts w:ascii="Verdana" w:hAnsi="Verdana" w:cs="Arial"/>
          <w:noProof/>
          <w:sz w:val="20"/>
          <w:szCs w:val="20"/>
        </w:rPr>
        <w:t> </w:t>
      </w:r>
      <w:r w:rsidR="008A6566" w:rsidRPr="009A48E7">
        <w:rPr>
          <w:rFonts w:ascii="Verdana" w:hAnsi="Verdana" w:cs="Arial"/>
          <w:sz w:val="20"/>
          <w:szCs w:val="20"/>
        </w:rPr>
        <w:fldChar w:fldCharType="end"/>
      </w:r>
    </w:p>
    <w:p w:rsidR="00B930F1" w:rsidRPr="009A48E7" w:rsidRDefault="00B930F1" w:rsidP="009A48E7">
      <w:pPr>
        <w:pStyle w:val="NormalWeb"/>
        <w:spacing w:before="0" w:beforeAutospacing="0" w:after="0" w:afterAutospacing="0" w:line="280" w:lineRule="exact"/>
        <w:ind w:left="1080"/>
        <w:rPr>
          <w:rFonts w:ascii="Verdana" w:hAnsi="Verdana" w:cs="Arial"/>
          <w:sz w:val="20"/>
          <w:szCs w:val="20"/>
        </w:rPr>
      </w:pPr>
      <w:r w:rsidRPr="009A48E7">
        <w:rPr>
          <w:rFonts w:ascii="Verdana" w:hAnsi="Verdana" w:cs="Arial"/>
          <w:sz w:val="20"/>
          <w:szCs w:val="20"/>
        </w:rPr>
        <w:t xml:space="preserve">Personskade: kr. </w:t>
      </w:r>
      <w:r w:rsidR="008A6566" w:rsidRPr="009A48E7">
        <w:rPr>
          <w:rFonts w:ascii="Verdana" w:hAnsi="Verdana" w:cs="Arial"/>
          <w:sz w:val="20"/>
          <w:szCs w:val="20"/>
        </w:rPr>
        <w:fldChar w:fldCharType="begin">
          <w:ffData>
            <w:name w:val="Tekst27"/>
            <w:enabled/>
            <w:calcOnExit w:val="0"/>
            <w:textInput/>
          </w:ffData>
        </w:fldChar>
      </w:r>
      <w:r w:rsidRPr="009A48E7">
        <w:rPr>
          <w:rFonts w:ascii="Verdana" w:hAnsi="Verdana" w:cs="Arial"/>
          <w:sz w:val="20"/>
          <w:szCs w:val="20"/>
        </w:rPr>
        <w:instrText xml:space="preserve"> FORMTEXT </w:instrText>
      </w:r>
      <w:r w:rsidR="008A6566" w:rsidRPr="009A48E7">
        <w:rPr>
          <w:rFonts w:ascii="Verdana" w:hAnsi="Verdana" w:cs="Arial"/>
          <w:sz w:val="20"/>
          <w:szCs w:val="20"/>
        </w:rPr>
      </w:r>
      <w:r w:rsidR="008A6566" w:rsidRPr="009A48E7">
        <w:rPr>
          <w:rFonts w:ascii="Verdana" w:hAnsi="Verdana" w:cs="Arial"/>
          <w:sz w:val="20"/>
          <w:szCs w:val="20"/>
        </w:rPr>
        <w:fldChar w:fldCharType="separate"/>
      </w:r>
      <w:r w:rsidRPr="009A48E7">
        <w:rPr>
          <w:rFonts w:ascii="Verdana" w:hAnsi="Verdana" w:cs="Arial"/>
          <w:noProof/>
          <w:sz w:val="20"/>
          <w:szCs w:val="20"/>
        </w:rPr>
        <w:t> </w:t>
      </w:r>
      <w:r w:rsidRPr="009A48E7">
        <w:rPr>
          <w:rFonts w:ascii="Verdana" w:hAnsi="Verdana" w:cs="Arial"/>
          <w:noProof/>
          <w:sz w:val="20"/>
          <w:szCs w:val="20"/>
        </w:rPr>
        <w:t> </w:t>
      </w:r>
      <w:r w:rsidRPr="009A48E7">
        <w:rPr>
          <w:rFonts w:ascii="Verdana" w:hAnsi="Verdana" w:cs="Arial"/>
          <w:noProof/>
          <w:sz w:val="20"/>
          <w:szCs w:val="20"/>
        </w:rPr>
        <w:t> </w:t>
      </w:r>
      <w:r w:rsidRPr="009A48E7">
        <w:rPr>
          <w:rFonts w:ascii="Verdana" w:hAnsi="Verdana" w:cs="Arial"/>
          <w:noProof/>
          <w:sz w:val="20"/>
          <w:szCs w:val="20"/>
        </w:rPr>
        <w:t> </w:t>
      </w:r>
      <w:r w:rsidRPr="009A48E7">
        <w:rPr>
          <w:rFonts w:ascii="Verdana" w:hAnsi="Verdana" w:cs="Arial"/>
          <w:noProof/>
          <w:sz w:val="20"/>
          <w:szCs w:val="20"/>
        </w:rPr>
        <w:t> </w:t>
      </w:r>
      <w:r w:rsidR="008A6566" w:rsidRPr="009A48E7">
        <w:rPr>
          <w:rFonts w:ascii="Verdana" w:hAnsi="Verdana" w:cs="Arial"/>
          <w:sz w:val="20"/>
          <w:szCs w:val="20"/>
        </w:rPr>
        <w:fldChar w:fldCharType="end"/>
      </w:r>
      <w:r w:rsidRPr="009A48E7">
        <w:rPr>
          <w:rFonts w:ascii="Verdana" w:hAnsi="Verdana" w:cs="Arial"/>
          <w:sz w:val="20"/>
          <w:szCs w:val="20"/>
        </w:rPr>
        <w:t xml:space="preserve"> </w:t>
      </w:r>
    </w:p>
    <w:p w:rsidR="00B930F1" w:rsidRPr="009A48E7" w:rsidRDefault="00B930F1" w:rsidP="009A48E7">
      <w:pPr>
        <w:pStyle w:val="NormalWeb"/>
        <w:spacing w:before="0" w:beforeAutospacing="0" w:after="0" w:afterAutospacing="0" w:line="280" w:lineRule="exact"/>
        <w:ind w:left="1080"/>
        <w:rPr>
          <w:rFonts w:ascii="Verdana" w:hAnsi="Verdana" w:cs="Arial"/>
          <w:sz w:val="20"/>
          <w:szCs w:val="20"/>
        </w:rPr>
      </w:pPr>
      <w:r w:rsidRPr="009A48E7">
        <w:rPr>
          <w:rFonts w:ascii="Verdana" w:hAnsi="Verdana" w:cs="Arial"/>
          <w:sz w:val="20"/>
          <w:szCs w:val="20"/>
        </w:rPr>
        <w:t xml:space="preserve">Selvrisiko: kr. </w:t>
      </w:r>
      <w:r w:rsidR="008A6566" w:rsidRPr="009A48E7">
        <w:rPr>
          <w:rFonts w:ascii="Verdana" w:hAnsi="Verdana" w:cs="Arial"/>
          <w:sz w:val="20"/>
          <w:szCs w:val="20"/>
        </w:rPr>
        <w:fldChar w:fldCharType="begin">
          <w:ffData>
            <w:name w:val="Tekst27"/>
            <w:enabled/>
            <w:calcOnExit w:val="0"/>
            <w:textInput/>
          </w:ffData>
        </w:fldChar>
      </w:r>
      <w:r w:rsidRPr="009A48E7">
        <w:rPr>
          <w:rFonts w:ascii="Verdana" w:hAnsi="Verdana" w:cs="Arial"/>
          <w:sz w:val="20"/>
          <w:szCs w:val="20"/>
        </w:rPr>
        <w:instrText xml:space="preserve"> FORMTEXT </w:instrText>
      </w:r>
      <w:r w:rsidR="008A6566" w:rsidRPr="009A48E7">
        <w:rPr>
          <w:rFonts w:ascii="Verdana" w:hAnsi="Verdana" w:cs="Arial"/>
          <w:sz w:val="20"/>
          <w:szCs w:val="20"/>
        </w:rPr>
      </w:r>
      <w:r w:rsidR="008A6566" w:rsidRPr="009A48E7">
        <w:rPr>
          <w:rFonts w:ascii="Verdana" w:hAnsi="Verdana" w:cs="Arial"/>
          <w:sz w:val="20"/>
          <w:szCs w:val="20"/>
        </w:rPr>
        <w:fldChar w:fldCharType="separate"/>
      </w:r>
      <w:r w:rsidRPr="009A48E7">
        <w:rPr>
          <w:rFonts w:ascii="Verdana" w:hAnsi="Verdana" w:cs="Arial"/>
          <w:noProof/>
          <w:sz w:val="20"/>
          <w:szCs w:val="20"/>
        </w:rPr>
        <w:t> </w:t>
      </w:r>
      <w:r w:rsidRPr="009A48E7">
        <w:rPr>
          <w:rFonts w:ascii="Verdana" w:hAnsi="Verdana" w:cs="Arial"/>
          <w:noProof/>
          <w:sz w:val="20"/>
          <w:szCs w:val="20"/>
        </w:rPr>
        <w:t> </w:t>
      </w:r>
      <w:r w:rsidRPr="009A48E7">
        <w:rPr>
          <w:rFonts w:ascii="Verdana" w:hAnsi="Verdana" w:cs="Arial"/>
          <w:noProof/>
          <w:sz w:val="20"/>
          <w:szCs w:val="20"/>
        </w:rPr>
        <w:t> </w:t>
      </w:r>
      <w:r w:rsidRPr="009A48E7">
        <w:rPr>
          <w:rFonts w:ascii="Verdana" w:hAnsi="Verdana" w:cs="Arial"/>
          <w:noProof/>
          <w:sz w:val="20"/>
          <w:szCs w:val="20"/>
        </w:rPr>
        <w:t> </w:t>
      </w:r>
      <w:r w:rsidRPr="009A48E7">
        <w:rPr>
          <w:rFonts w:ascii="Verdana" w:hAnsi="Verdana" w:cs="Arial"/>
          <w:noProof/>
          <w:sz w:val="20"/>
          <w:szCs w:val="20"/>
        </w:rPr>
        <w:t> </w:t>
      </w:r>
      <w:r w:rsidR="008A6566" w:rsidRPr="009A48E7">
        <w:rPr>
          <w:rFonts w:ascii="Verdana" w:hAnsi="Verdana" w:cs="Arial"/>
          <w:sz w:val="20"/>
          <w:szCs w:val="20"/>
        </w:rPr>
        <w:fldChar w:fldCharType="end"/>
      </w:r>
    </w:p>
    <w:p w:rsidR="00B930F1" w:rsidRPr="009A48E7" w:rsidRDefault="00B930F1" w:rsidP="009A48E7">
      <w:pPr>
        <w:pStyle w:val="NormalWeb"/>
        <w:spacing w:before="0" w:beforeAutospacing="0" w:after="0" w:afterAutospacing="0" w:line="280" w:lineRule="exact"/>
        <w:ind w:left="360"/>
        <w:rPr>
          <w:rFonts w:ascii="Verdana" w:hAnsi="Verdana" w:cs="Arial"/>
          <w:sz w:val="20"/>
          <w:szCs w:val="20"/>
        </w:rPr>
      </w:pPr>
    </w:p>
    <w:p w:rsidR="00B930F1" w:rsidRPr="009A48E7" w:rsidRDefault="00A94863" w:rsidP="009A48E7">
      <w:pPr>
        <w:pStyle w:val="Listeafsnit"/>
        <w:numPr>
          <w:ilvl w:val="0"/>
          <w:numId w:val="1"/>
        </w:numPr>
        <w:spacing w:line="280" w:lineRule="exact"/>
        <w:rPr>
          <w:rFonts w:ascii="Verdana" w:hAnsi="Verdana"/>
          <w:b/>
          <w:sz w:val="20"/>
          <w:szCs w:val="20"/>
        </w:rPr>
      </w:pPr>
      <w:r w:rsidRPr="009A48E7">
        <w:rPr>
          <w:rFonts w:ascii="Verdana" w:hAnsi="Verdana"/>
          <w:b/>
          <w:bCs/>
          <w:sz w:val="20"/>
          <w:szCs w:val="20"/>
        </w:rPr>
        <w:t>TVISTER</w:t>
      </w:r>
    </w:p>
    <w:p w:rsidR="00A94863" w:rsidRPr="009A48E7" w:rsidRDefault="00A94863" w:rsidP="009A48E7">
      <w:pPr>
        <w:pStyle w:val="NormalWeb"/>
        <w:spacing w:before="0" w:beforeAutospacing="0" w:after="0" w:afterAutospacing="0" w:line="280" w:lineRule="exact"/>
        <w:ind w:left="360"/>
        <w:rPr>
          <w:rFonts w:ascii="Verdana" w:hAnsi="Verdana" w:cs="Arial"/>
          <w:sz w:val="20"/>
          <w:szCs w:val="20"/>
        </w:rPr>
      </w:pPr>
      <w:r w:rsidRPr="009A48E7">
        <w:rPr>
          <w:rFonts w:ascii="Verdana" w:hAnsi="Verdana" w:cs="Arial"/>
          <w:sz w:val="20"/>
          <w:szCs w:val="20"/>
        </w:rPr>
        <w:t>Byggeriets voldgiftsret, jf. ABR 89, pkt. 9.</w:t>
      </w:r>
    </w:p>
    <w:p w:rsidR="00A94863" w:rsidRPr="009A48E7" w:rsidRDefault="00A94863" w:rsidP="009A48E7">
      <w:pPr>
        <w:pStyle w:val="NormalWeb"/>
        <w:spacing w:before="0" w:beforeAutospacing="0" w:after="0" w:afterAutospacing="0" w:line="280" w:lineRule="exact"/>
        <w:ind w:left="360"/>
        <w:rPr>
          <w:rFonts w:ascii="Verdana" w:hAnsi="Verdana" w:cs="Arial"/>
          <w:sz w:val="20"/>
          <w:szCs w:val="20"/>
        </w:rPr>
      </w:pPr>
    </w:p>
    <w:p w:rsidR="00A94863" w:rsidRPr="009A48E7" w:rsidRDefault="00A94863" w:rsidP="009A48E7">
      <w:pPr>
        <w:pStyle w:val="NormalWeb"/>
        <w:spacing w:before="0" w:beforeAutospacing="0" w:after="0" w:afterAutospacing="0" w:line="280" w:lineRule="exact"/>
        <w:ind w:left="360"/>
        <w:rPr>
          <w:rFonts w:ascii="Verdana" w:hAnsi="Verdana" w:cs="Arial"/>
          <w:b/>
          <w:sz w:val="20"/>
          <w:szCs w:val="20"/>
        </w:rPr>
      </w:pPr>
      <w:r w:rsidRPr="009A48E7">
        <w:rPr>
          <w:rFonts w:ascii="Verdana" w:hAnsi="Verdana" w:cs="Arial"/>
          <w:sz w:val="20"/>
          <w:szCs w:val="20"/>
        </w:rPr>
        <w:t>I det omfang Totalrådgiverens kunde (bygherren) er forbruger, gælder ABR 89 pkt. 9 ikke mellem denne Totalrådgiver og dennes underrådgiver, såfremt bygherren vælger at anlægge sag mod rådgiveren ved de civile domstole. Underrådgiver er i denne situation forpligtet til at acceptere civilretligt søgsmål i tilfælde af at underrådgiveren skal medinddrages under en retssag.</w:t>
      </w:r>
    </w:p>
    <w:p w:rsidR="00A94863" w:rsidRPr="009A48E7" w:rsidRDefault="00A94863" w:rsidP="009A48E7">
      <w:pPr>
        <w:pStyle w:val="NormalWeb"/>
        <w:spacing w:before="0" w:beforeAutospacing="0" w:after="0" w:afterAutospacing="0" w:line="280" w:lineRule="exact"/>
        <w:rPr>
          <w:rFonts w:ascii="Verdana" w:hAnsi="Verdana" w:cs="Arial"/>
          <w:b/>
          <w:sz w:val="20"/>
          <w:szCs w:val="20"/>
        </w:rPr>
      </w:pPr>
    </w:p>
    <w:p w:rsidR="00A94863" w:rsidRPr="009A48E7" w:rsidRDefault="00A94863" w:rsidP="009A48E7">
      <w:pPr>
        <w:pStyle w:val="NormalWeb"/>
        <w:numPr>
          <w:ilvl w:val="0"/>
          <w:numId w:val="1"/>
        </w:numPr>
        <w:spacing w:before="0" w:beforeAutospacing="0" w:after="0" w:afterAutospacing="0" w:line="280" w:lineRule="exact"/>
        <w:rPr>
          <w:rFonts w:ascii="Verdana" w:hAnsi="Verdana" w:cs="Arial"/>
          <w:b/>
          <w:sz w:val="20"/>
          <w:szCs w:val="20"/>
        </w:rPr>
      </w:pPr>
      <w:r w:rsidRPr="009A48E7">
        <w:rPr>
          <w:rFonts w:ascii="Verdana" w:hAnsi="Verdana"/>
          <w:b/>
          <w:bCs/>
          <w:sz w:val="20"/>
          <w:szCs w:val="20"/>
        </w:rPr>
        <w:t>SÆRLIGE BESTEMMELSER</w:t>
      </w:r>
    </w:p>
    <w:p w:rsidR="00C60C07" w:rsidRPr="009A48E7" w:rsidRDefault="00C60C07" w:rsidP="009A48E7">
      <w:pPr>
        <w:pStyle w:val="Listeafsnit"/>
        <w:spacing w:line="280" w:lineRule="exact"/>
        <w:ind w:left="360"/>
        <w:rPr>
          <w:rFonts w:ascii="Verdana" w:hAnsi="Verdana" w:cs="Courier New"/>
          <w:sz w:val="20"/>
          <w:szCs w:val="20"/>
        </w:rPr>
      </w:pPr>
      <w:r w:rsidRPr="009A48E7">
        <w:rPr>
          <w:rFonts w:ascii="Verdana" w:hAnsi="Verdana" w:cs="Courier New"/>
          <w:sz w:val="20"/>
          <w:szCs w:val="20"/>
        </w:rPr>
        <w:t>I det omfang Totalrådgiverens kunde (bygherren) er forbruger, gælder ABR 89 pkt. 6.2.3.1 ikke mellem Totalrådgiveren og dennes underrådgiver. Underrådgiver kan i denne situation gøres ansvarlig for fejl m.v. i op til 10 år. Der skal dog altid anlægges sag mod underrådgiveren inden 3 år efter at den ansvarspådragende fejl er opdaget eller burde være blevet opdaget, jvf. lov nr. 522 af 6. juni 2007.</w:t>
      </w:r>
    </w:p>
    <w:p w:rsidR="00A94863" w:rsidRPr="009A48E7" w:rsidRDefault="00A94863" w:rsidP="009A48E7">
      <w:pPr>
        <w:pStyle w:val="Listeafsnit"/>
        <w:spacing w:line="280" w:lineRule="exact"/>
        <w:ind w:left="0"/>
        <w:rPr>
          <w:rFonts w:ascii="Verdana" w:hAnsi="Verdana"/>
          <w:sz w:val="20"/>
          <w:szCs w:val="20"/>
        </w:rPr>
      </w:pPr>
    </w:p>
    <w:p w:rsidR="00C60C07" w:rsidRPr="009A48E7" w:rsidRDefault="00C60C07" w:rsidP="009A48E7">
      <w:pPr>
        <w:pStyle w:val="Listeafsnit"/>
        <w:spacing w:line="280" w:lineRule="exact"/>
        <w:ind w:left="0"/>
        <w:rPr>
          <w:rFonts w:ascii="Verdana" w:hAnsi="Verdana"/>
          <w:b/>
          <w:bCs/>
          <w:sz w:val="20"/>
          <w:szCs w:val="20"/>
        </w:rPr>
      </w:pPr>
      <w:r w:rsidRPr="009A48E7">
        <w:rPr>
          <w:rFonts w:ascii="Verdana" w:hAnsi="Verdana"/>
          <w:b/>
          <w:bCs/>
          <w:sz w:val="20"/>
          <w:szCs w:val="20"/>
        </w:rPr>
        <w:t>TIL AFTALEN HØRER FØLGENDE BILAG:</w:t>
      </w:r>
    </w:p>
    <w:p w:rsidR="009A48E7" w:rsidRPr="009A48E7" w:rsidRDefault="009A48E7" w:rsidP="009A48E7">
      <w:pPr>
        <w:pStyle w:val="Listeafsnit"/>
        <w:numPr>
          <w:ilvl w:val="0"/>
          <w:numId w:val="10"/>
        </w:numPr>
        <w:spacing w:line="280" w:lineRule="exact"/>
        <w:rPr>
          <w:rFonts w:ascii="Verdana" w:hAnsi="Verdana"/>
          <w:bCs/>
          <w:sz w:val="20"/>
          <w:szCs w:val="20"/>
        </w:rPr>
      </w:pPr>
      <w:r w:rsidRPr="009A48E7">
        <w:rPr>
          <w:rFonts w:ascii="Verdana" w:hAnsi="Verdana"/>
          <w:bCs/>
          <w:color w:val="FF0000"/>
          <w:sz w:val="20"/>
          <w:szCs w:val="20"/>
        </w:rPr>
        <w:t>Evt. Hovedaftale</w:t>
      </w:r>
      <w:r w:rsidRPr="009A48E7">
        <w:rPr>
          <w:rFonts w:ascii="Verdana" w:hAnsi="Verdana"/>
          <w:bCs/>
          <w:sz w:val="20"/>
          <w:szCs w:val="20"/>
        </w:rPr>
        <w:t xml:space="preserve"> </w:t>
      </w:r>
      <w:r w:rsidR="008A6566" w:rsidRPr="009A48E7">
        <w:rPr>
          <w:rFonts w:ascii="Verdana" w:hAnsi="Verdana"/>
          <w:sz w:val="20"/>
          <w:szCs w:val="20"/>
        </w:rPr>
        <w:fldChar w:fldCharType="begin">
          <w:ffData>
            <w:name w:val="Tekst33"/>
            <w:enabled/>
            <w:calcOnExit w:val="0"/>
            <w:textInput/>
          </w:ffData>
        </w:fldChar>
      </w:r>
      <w:r w:rsidRPr="009A48E7">
        <w:rPr>
          <w:rFonts w:ascii="Verdana" w:hAnsi="Verdana"/>
          <w:sz w:val="20"/>
          <w:szCs w:val="20"/>
        </w:rPr>
        <w:instrText xml:space="preserve"> FORMTEXT </w:instrText>
      </w:r>
      <w:r w:rsidR="008A6566" w:rsidRPr="009A48E7">
        <w:rPr>
          <w:rFonts w:ascii="Verdana" w:hAnsi="Verdana"/>
          <w:sz w:val="20"/>
          <w:szCs w:val="20"/>
        </w:rPr>
      </w:r>
      <w:r w:rsidR="008A6566" w:rsidRPr="009A48E7">
        <w:rPr>
          <w:rFonts w:ascii="Verdana" w:hAnsi="Verdana"/>
          <w:sz w:val="20"/>
          <w:szCs w:val="20"/>
        </w:rPr>
        <w:fldChar w:fldCharType="separate"/>
      </w:r>
      <w:r w:rsidRPr="009A48E7">
        <w:rPr>
          <w:rFonts w:ascii="Verdana"/>
          <w:noProof/>
          <w:sz w:val="20"/>
          <w:szCs w:val="20"/>
        </w:rPr>
        <w:t> </w:t>
      </w:r>
      <w:r w:rsidRPr="009A48E7">
        <w:rPr>
          <w:rFonts w:ascii="Verdana"/>
          <w:noProof/>
          <w:sz w:val="20"/>
          <w:szCs w:val="20"/>
        </w:rPr>
        <w:t> </w:t>
      </w:r>
      <w:r w:rsidRPr="009A48E7">
        <w:rPr>
          <w:rFonts w:ascii="Verdana"/>
          <w:noProof/>
          <w:sz w:val="20"/>
          <w:szCs w:val="20"/>
        </w:rPr>
        <w:t> </w:t>
      </w:r>
      <w:r w:rsidRPr="009A48E7">
        <w:rPr>
          <w:rFonts w:ascii="Verdana"/>
          <w:noProof/>
          <w:sz w:val="20"/>
          <w:szCs w:val="20"/>
        </w:rPr>
        <w:t> </w:t>
      </w:r>
      <w:r w:rsidRPr="009A48E7">
        <w:rPr>
          <w:rFonts w:ascii="Verdana"/>
          <w:noProof/>
          <w:sz w:val="20"/>
          <w:szCs w:val="20"/>
        </w:rPr>
        <w:t> </w:t>
      </w:r>
      <w:r w:rsidR="008A6566" w:rsidRPr="009A48E7">
        <w:rPr>
          <w:rFonts w:ascii="Verdana" w:hAnsi="Verdana"/>
          <w:sz w:val="20"/>
          <w:szCs w:val="20"/>
        </w:rPr>
        <w:fldChar w:fldCharType="end"/>
      </w:r>
      <w:r w:rsidRPr="009A48E7">
        <w:rPr>
          <w:rFonts w:ascii="Verdana" w:hAnsi="Verdana"/>
          <w:sz w:val="20"/>
          <w:szCs w:val="20"/>
        </w:rPr>
        <w:t xml:space="preserve"> </w:t>
      </w:r>
    </w:p>
    <w:p w:rsidR="009A48E7" w:rsidRPr="009A48E7" w:rsidRDefault="009A48E7" w:rsidP="009A48E7">
      <w:pPr>
        <w:pStyle w:val="Listeafsnit"/>
        <w:numPr>
          <w:ilvl w:val="0"/>
          <w:numId w:val="10"/>
        </w:numPr>
        <w:spacing w:line="280" w:lineRule="exact"/>
        <w:rPr>
          <w:rFonts w:ascii="Verdana" w:hAnsi="Verdana"/>
          <w:bCs/>
          <w:sz w:val="20"/>
          <w:szCs w:val="20"/>
        </w:rPr>
      </w:pPr>
      <w:r w:rsidRPr="009A48E7">
        <w:rPr>
          <w:rFonts w:ascii="Verdana" w:hAnsi="Verdana"/>
          <w:bCs/>
          <w:sz w:val="20"/>
          <w:szCs w:val="20"/>
        </w:rPr>
        <w:t>Evt. andet aftalegrundlag</w:t>
      </w:r>
    </w:p>
    <w:p w:rsidR="009A48E7" w:rsidRPr="009A48E7" w:rsidRDefault="009A48E7" w:rsidP="009A48E7">
      <w:pPr>
        <w:pStyle w:val="Listeafsnit"/>
        <w:numPr>
          <w:ilvl w:val="0"/>
          <w:numId w:val="10"/>
        </w:numPr>
        <w:spacing w:line="280" w:lineRule="exact"/>
        <w:rPr>
          <w:rFonts w:ascii="Verdana" w:hAnsi="Verdana"/>
          <w:sz w:val="20"/>
          <w:szCs w:val="20"/>
        </w:rPr>
      </w:pPr>
      <w:r w:rsidRPr="009A48E7">
        <w:rPr>
          <w:rFonts w:ascii="Verdana" w:hAnsi="Verdana"/>
          <w:bCs/>
          <w:sz w:val="20"/>
          <w:szCs w:val="20"/>
        </w:rPr>
        <w:t xml:space="preserve">Tidsplan af den </w:t>
      </w:r>
      <w:r w:rsidR="008A6566" w:rsidRPr="009A48E7">
        <w:rPr>
          <w:rFonts w:ascii="Verdana" w:hAnsi="Verdana"/>
          <w:sz w:val="20"/>
          <w:szCs w:val="20"/>
        </w:rPr>
        <w:fldChar w:fldCharType="begin">
          <w:ffData>
            <w:name w:val="Tekst33"/>
            <w:enabled/>
            <w:calcOnExit w:val="0"/>
            <w:textInput/>
          </w:ffData>
        </w:fldChar>
      </w:r>
      <w:r w:rsidRPr="009A48E7">
        <w:rPr>
          <w:rFonts w:ascii="Verdana" w:hAnsi="Verdana"/>
          <w:sz w:val="20"/>
          <w:szCs w:val="20"/>
        </w:rPr>
        <w:instrText xml:space="preserve"> FORMTEXT </w:instrText>
      </w:r>
      <w:r w:rsidR="008A6566" w:rsidRPr="009A48E7">
        <w:rPr>
          <w:rFonts w:ascii="Verdana" w:hAnsi="Verdana"/>
          <w:sz w:val="20"/>
          <w:szCs w:val="20"/>
        </w:rPr>
      </w:r>
      <w:r w:rsidR="008A6566" w:rsidRPr="009A48E7">
        <w:rPr>
          <w:rFonts w:ascii="Verdana" w:hAnsi="Verdana"/>
          <w:sz w:val="20"/>
          <w:szCs w:val="20"/>
        </w:rPr>
        <w:fldChar w:fldCharType="separate"/>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008A6566" w:rsidRPr="009A48E7">
        <w:rPr>
          <w:rFonts w:ascii="Verdana" w:hAnsi="Verdana"/>
          <w:sz w:val="20"/>
          <w:szCs w:val="20"/>
        </w:rPr>
        <w:fldChar w:fldCharType="end"/>
      </w:r>
    </w:p>
    <w:p w:rsidR="009A48E7" w:rsidRPr="009A48E7" w:rsidRDefault="009A48E7" w:rsidP="009A48E7">
      <w:pPr>
        <w:pStyle w:val="Listeafsnit"/>
        <w:numPr>
          <w:ilvl w:val="0"/>
          <w:numId w:val="10"/>
        </w:numPr>
        <w:spacing w:line="280" w:lineRule="exact"/>
        <w:rPr>
          <w:rFonts w:ascii="Verdana" w:hAnsi="Verdana"/>
          <w:sz w:val="20"/>
          <w:szCs w:val="20"/>
        </w:rPr>
      </w:pPr>
      <w:r w:rsidRPr="009A48E7">
        <w:rPr>
          <w:rFonts w:ascii="Verdana" w:hAnsi="Verdana"/>
          <w:sz w:val="20"/>
          <w:szCs w:val="20"/>
        </w:rPr>
        <w:t>Kopi af forsikringspolice, forsikringsvilkår og kvittering for den sidste præmiebetaling</w:t>
      </w:r>
    </w:p>
    <w:p w:rsidR="009A48E7" w:rsidRPr="003C6380" w:rsidRDefault="009A48E7" w:rsidP="009A48E7">
      <w:pPr>
        <w:pStyle w:val="Listeafsnit"/>
        <w:numPr>
          <w:ilvl w:val="0"/>
          <w:numId w:val="10"/>
        </w:numPr>
        <w:spacing w:line="280" w:lineRule="exact"/>
        <w:rPr>
          <w:rFonts w:ascii="Verdana" w:hAnsi="Verdana"/>
          <w:sz w:val="20"/>
          <w:szCs w:val="20"/>
        </w:rPr>
      </w:pPr>
      <w:r w:rsidRPr="009A48E7">
        <w:rPr>
          <w:rFonts w:ascii="Verdana" w:hAnsi="Verdana"/>
          <w:sz w:val="20"/>
          <w:szCs w:val="20"/>
        </w:rPr>
        <w:t xml:space="preserve">Rateplan </w:t>
      </w:r>
      <w:r w:rsidR="008A6566" w:rsidRPr="009A48E7">
        <w:rPr>
          <w:rFonts w:ascii="Verdana" w:hAnsi="Verdana"/>
          <w:sz w:val="20"/>
          <w:szCs w:val="20"/>
        </w:rPr>
        <w:fldChar w:fldCharType="begin">
          <w:ffData>
            <w:name w:val="Tekst33"/>
            <w:enabled/>
            <w:calcOnExit w:val="0"/>
            <w:textInput/>
          </w:ffData>
        </w:fldChar>
      </w:r>
      <w:r w:rsidRPr="009A48E7">
        <w:rPr>
          <w:rFonts w:ascii="Verdana" w:hAnsi="Verdana"/>
          <w:sz w:val="20"/>
          <w:szCs w:val="20"/>
        </w:rPr>
        <w:instrText xml:space="preserve"> FORMTEXT </w:instrText>
      </w:r>
      <w:r w:rsidR="008A6566" w:rsidRPr="009A48E7">
        <w:rPr>
          <w:rFonts w:ascii="Verdana" w:hAnsi="Verdana"/>
          <w:sz w:val="20"/>
          <w:szCs w:val="20"/>
        </w:rPr>
      </w:r>
      <w:r w:rsidR="008A6566" w:rsidRPr="009A48E7">
        <w:rPr>
          <w:rFonts w:ascii="Verdana" w:hAnsi="Verdana"/>
          <w:sz w:val="20"/>
          <w:szCs w:val="20"/>
        </w:rPr>
        <w:fldChar w:fldCharType="separate"/>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Pr="009A48E7">
        <w:rPr>
          <w:rFonts w:ascii="Verdana" w:hAnsi="Verdana"/>
          <w:noProof/>
          <w:sz w:val="20"/>
          <w:szCs w:val="20"/>
        </w:rPr>
        <w:t> </w:t>
      </w:r>
      <w:r w:rsidR="008A6566" w:rsidRPr="009A48E7">
        <w:rPr>
          <w:rFonts w:ascii="Verdana" w:hAnsi="Verdana"/>
          <w:sz w:val="20"/>
          <w:szCs w:val="20"/>
        </w:rPr>
        <w:fldChar w:fldCharType="end"/>
      </w:r>
      <w:r w:rsidRPr="009A48E7">
        <w:rPr>
          <w:rFonts w:ascii="Verdana" w:hAnsi="Verdana"/>
          <w:sz w:val="20"/>
          <w:szCs w:val="20"/>
        </w:rPr>
        <w:t xml:space="preserve"> </w:t>
      </w:r>
      <w:r w:rsidRPr="009A48E7">
        <w:rPr>
          <w:rFonts w:ascii="Verdana" w:hAnsi="Verdana"/>
          <w:color w:val="FF0000"/>
          <w:sz w:val="20"/>
          <w:szCs w:val="20"/>
        </w:rPr>
        <w:t>(dateret)</w:t>
      </w:r>
    </w:p>
    <w:p w:rsidR="003C6380" w:rsidRDefault="003C6380" w:rsidP="003C6380">
      <w:pPr>
        <w:spacing w:line="280" w:lineRule="exact"/>
        <w:rPr>
          <w:rFonts w:ascii="Verdana" w:hAnsi="Verdana"/>
          <w:sz w:val="20"/>
          <w:szCs w:val="20"/>
        </w:rPr>
      </w:pPr>
    </w:p>
    <w:p w:rsidR="003048D4" w:rsidRDefault="003048D4" w:rsidP="003C6380">
      <w:pPr>
        <w:spacing w:line="280" w:lineRule="exact"/>
        <w:rPr>
          <w:rFonts w:ascii="Verdana" w:hAnsi="Verdana"/>
          <w:sz w:val="20"/>
          <w:szCs w:val="20"/>
        </w:rPr>
      </w:pPr>
    </w:p>
    <w:p w:rsidR="003048D4" w:rsidRDefault="003048D4" w:rsidP="003C6380">
      <w:pPr>
        <w:spacing w:line="280" w:lineRule="exact"/>
        <w:rPr>
          <w:rFonts w:ascii="Verdana" w:hAnsi="Verdana"/>
          <w:sz w:val="20"/>
          <w:szCs w:val="20"/>
        </w:rPr>
      </w:pPr>
    </w:p>
    <w:p w:rsidR="003048D4" w:rsidRDefault="003048D4" w:rsidP="003C6380">
      <w:pPr>
        <w:spacing w:line="280" w:lineRule="exact"/>
        <w:rPr>
          <w:rFonts w:ascii="Verdana" w:hAnsi="Verdana"/>
          <w:sz w:val="20"/>
          <w:szCs w:val="20"/>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67"/>
        <w:gridCol w:w="4992"/>
      </w:tblGrid>
      <w:tr w:rsidR="003048D4" w:rsidTr="003048D4">
        <w:tc>
          <w:tcPr>
            <w:tcW w:w="4219" w:type="dxa"/>
          </w:tcPr>
          <w:sdt>
            <w:sdtPr>
              <w:rPr>
                <w:rFonts w:ascii="Verdana" w:hAnsi="Verdana"/>
                <w:sz w:val="18"/>
              </w:rPr>
              <w:id w:val="12991737"/>
              <w:placeholder>
                <w:docPart w:val="3D0B219920D4468DA2F0CA60D7E9521D"/>
              </w:placeholder>
              <w:showingPlcHdr/>
              <w:date>
                <w:dateFormat w:val="dd-MM-yyyy"/>
                <w:lid w:val="da-DK"/>
                <w:storeMappedDataAs w:val="dateTime"/>
                <w:calendar w:val="gregorian"/>
              </w:date>
            </w:sdtPr>
            <w:sdtEndPr/>
            <w:sdtContent>
              <w:p w:rsidR="003048D4" w:rsidRDefault="003048D4" w:rsidP="003048D4">
                <w:pPr>
                  <w:spacing w:line="280" w:lineRule="exact"/>
                  <w:jc w:val="center"/>
                  <w:rPr>
                    <w:rFonts w:ascii="Verdana" w:hAnsi="Verdana"/>
                    <w:sz w:val="18"/>
                  </w:rPr>
                </w:pPr>
                <w:r w:rsidRPr="00D6153B">
                  <w:rPr>
                    <w:rStyle w:val="Pladsholdertekst"/>
                  </w:rPr>
                  <w:t>Klik her for at angive en dato.</w:t>
                </w:r>
              </w:p>
            </w:sdtContent>
          </w:sdt>
        </w:tc>
        <w:tc>
          <w:tcPr>
            <w:tcW w:w="567" w:type="dxa"/>
          </w:tcPr>
          <w:p w:rsidR="003048D4" w:rsidRDefault="003048D4" w:rsidP="003048D4">
            <w:pPr>
              <w:spacing w:line="280" w:lineRule="exact"/>
              <w:jc w:val="center"/>
              <w:rPr>
                <w:rFonts w:ascii="Verdana" w:hAnsi="Verdana"/>
                <w:sz w:val="18"/>
              </w:rPr>
            </w:pPr>
          </w:p>
        </w:tc>
        <w:tc>
          <w:tcPr>
            <w:tcW w:w="4992" w:type="dxa"/>
          </w:tcPr>
          <w:p w:rsidR="003048D4" w:rsidRDefault="008A6566" w:rsidP="003048D4">
            <w:pPr>
              <w:spacing w:line="280" w:lineRule="exact"/>
              <w:jc w:val="center"/>
              <w:rPr>
                <w:rFonts w:ascii="Verdana" w:hAnsi="Verdana"/>
                <w:sz w:val="18"/>
              </w:rPr>
            </w:pPr>
            <w:r w:rsidRPr="009A48E7">
              <w:rPr>
                <w:rFonts w:ascii="Verdana" w:hAnsi="Verdana"/>
                <w:sz w:val="20"/>
                <w:szCs w:val="20"/>
              </w:rPr>
              <w:fldChar w:fldCharType="begin">
                <w:ffData>
                  <w:name w:val="Tekst33"/>
                  <w:enabled/>
                  <w:calcOnExit w:val="0"/>
                  <w:textInput/>
                </w:ffData>
              </w:fldChar>
            </w:r>
            <w:r w:rsidR="003048D4" w:rsidRPr="009A48E7">
              <w:rPr>
                <w:rFonts w:ascii="Verdana" w:hAnsi="Verdana"/>
                <w:sz w:val="20"/>
                <w:szCs w:val="20"/>
              </w:rPr>
              <w:instrText xml:space="preserve"> FORMTEXT </w:instrText>
            </w:r>
            <w:r w:rsidRPr="009A48E7">
              <w:rPr>
                <w:rFonts w:ascii="Verdana" w:hAnsi="Verdana"/>
                <w:sz w:val="20"/>
                <w:szCs w:val="20"/>
              </w:rPr>
            </w:r>
            <w:r w:rsidRPr="009A48E7">
              <w:rPr>
                <w:rFonts w:ascii="Verdana" w:hAnsi="Verdana"/>
                <w:sz w:val="20"/>
                <w:szCs w:val="20"/>
              </w:rPr>
              <w:fldChar w:fldCharType="separate"/>
            </w:r>
            <w:r w:rsidR="003048D4" w:rsidRPr="009A48E7">
              <w:rPr>
                <w:rFonts w:ascii="Verdana" w:hAnsi="Verdana"/>
                <w:noProof/>
                <w:sz w:val="20"/>
                <w:szCs w:val="20"/>
              </w:rPr>
              <w:t> </w:t>
            </w:r>
            <w:r w:rsidR="003048D4" w:rsidRPr="009A48E7">
              <w:rPr>
                <w:rFonts w:ascii="Verdana" w:hAnsi="Verdana"/>
                <w:noProof/>
                <w:sz w:val="20"/>
                <w:szCs w:val="20"/>
              </w:rPr>
              <w:t> </w:t>
            </w:r>
            <w:r w:rsidR="003048D4" w:rsidRPr="009A48E7">
              <w:rPr>
                <w:rFonts w:ascii="Verdana" w:hAnsi="Verdana"/>
                <w:noProof/>
                <w:sz w:val="20"/>
                <w:szCs w:val="20"/>
              </w:rPr>
              <w:t> </w:t>
            </w:r>
            <w:r w:rsidR="003048D4" w:rsidRPr="009A48E7">
              <w:rPr>
                <w:rFonts w:ascii="Verdana" w:hAnsi="Verdana"/>
                <w:noProof/>
                <w:sz w:val="20"/>
                <w:szCs w:val="20"/>
              </w:rPr>
              <w:t> </w:t>
            </w:r>
            <w:r w:rsidR="003048D4" w:rsidRPr="009A48E7">
              <w:rPr>
                <w:rFonts w:ascii="Verdana" w:hAnsi="Verdana"/>
                <w:noProof/>
                <w:sz w:val="20"/>
                <w:szCs w:val="20"/>
              </w:rPr>
              <w:t> </w:t>
            </w:r>
            <w:r w:rsidRPr="009A48E7">
              <w:rPr>
                <w:rFonts w:ascii="Verdana" w:hAnsi="Verdana"/>
                <w:sz w:val="20"/>
                <w:szCs w:val="20"/>
              </w:rPr>
              <w:fldChar w:fldCharType="end"/>
            </w:r>
          </w:p>
        </w:tc>
      </w:tr>
      <w:tr w:rsidR="003048D4" w:rsidTr="007201BA">
        <w:tc>
          <w:tcPr>
            <w:tcW w:w="4219" w:type="dxa"/>
            <w:tcBorders>
              <w:top w:val="single" w:sz="4" w:space="0" w:color="auto"/>
            </w:tcBorders>
          </w:tcPr>
          <w:p w:rsidR="003048D4" w:rsidRDefault="003048D4" w:rsidP="0035365F">
            <w:pPr>
              <w:spacing w:after="1440" w:line="280" w:lineRule="exact"/>
              <w:jc w:val="center"/>
              <w:rPr>
                <w:rFonts w:ascii="Verdana" w:hAnsi="Verdana"/>
                <w:sz w:val="18"/>
              </w:rPr>
            </w:pPr>
            <w:r>
              <w:rPr>
                <w:rFonts w:ascii="Verdana" w:hAnsi="Verdana"/>
                <w:sz w:val="18"/>
              </w:rPr>
              <w:t>Dato:</w:t>
            </w:r>
          </w:p>
        </w:tc>
        <w:tc>
          <w:tcPr>
            <w:tcW w:w="567" w:type="dxa"/>
          </w:tcPr>
          <w:p w:rsidR="003048D4" w:rsidRDefault="003048D4" w:rsidP="0035365F">
            <w:pPr>
              <w:spacing w:after="1440" w:line="280" w:lineRule="exact"/>
              <w:jc w:val="center"/>
              <w:rPr>
                <w:rFonts w:ascii="Verdana" w:hAnsi="Verdana"/>
                <w:sz w:val="18"/>
              </w:rPr>
            </w:pPr>
          </w:p>
        </w:tc>
        <w:tc>
          <w:tcPr>
            <w:tcW w:w="4992" w:type="dxa"/>
            <w:tcBorders>
              <w:top w:val="single" w:sz="4" w:space="0" w:color="auto"/>
            </w:tcBorders>
          </w:tcPr>
          <w:p w:rsidR="003048D4" w:rsidRDefault="003048D4" w:rsidP="0035365F">
            <w:pPr>
              <w:spacing w:after="1440" w:line="280" w:lineRule="exact"/>
              <w:jc w:val="center"/>
              <w:rPr>
                <w:rFonts w:ascii="Verdana" w:hAnsi="Verdana"/>
                <w:sz w:val="18"/>
              </w:rPr>
            </w:pPr>
            <w:r>
              <w:rPr>
                <w:rFonts w:ascii="Verdana" w:hAnsi="Verdana"/>
                <w:sz w:val="18"/>
              </w:rPr>
              <w:t>Totalrådgiver:</w:t>
            </w:r>
          </w:p>
        </w:tc>
      </w:tr>
    </w:tbl>
    <w:p w:rsidR="003048D4" w:rsidRDefault="003048D4" w:rsidP="003048D4">
      <w:pPr>
        <w:spacing w:line="280" w:lineRule="exact"/>
        <w:rPr>
          <w:rFonts w:ascii="Verdana" w:hAnsi="Verdana"/>
          <w:sz w:val="20"/>
          <w:szCs w:val="20"/>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67"/>
        <w:gridCol w:w="4992"/>
      </w:tblGrid>
      <w:tr w:rsidR="003048D4" w:rsidTr="00AA3669">
        <w:tc>
          <w:tcPr>
            <w:tcW w:w="4219" w:type="dxa"/>
          </w:tcPr>
          <w:sdt>
            <w:sdtPr>
              <w:rPr>
                <w:rFonts w:ascii="Verdana" w:hAnsi="Verdana"/>
                <w:sz w:val="18"/>
              </w:rPr>
              <w:id w:val="12991757"/>
              <w:placeholder>
                <w:docPart w:val="B8B27FDEFC23453C8E9E4EB5DE138BC3"/>
              </w:placeholder>
              <w:showingPlcHdr/>
              <w:date>
                <w:dateFormat w:val="dd-MM-yyyy"/>
                <w:lid w:val="da-DK"/>
                <w:storeMappedDataAs w:val="dateTime"/>
                <w:calendar w:val="gregorian"/>
              </w:date>
            </w:sdtPr>
            <w:sdtEndPr/>
            <w:sdtContent>
              <w:p w:rsidR="003048D4" w:rsidRDefault="003048D4" w:rsidP="00AA3669">
                <w:pPr>
                  <w:spacing w:line="280" w:lineRule="exact"/>
                  <w:jc w:val="center"/>
                  <w:rPr>
                    <w:rFonts w:ascii="Verdana" w:hAnsi="Verdana"/>
                    <w:sz w:val="18"/>
                  </w:rPr>
                </w:pPr>
                <w:r w:rsidRPr="00D6153B">
                  <w:rPr>
                    <w:rStyle w:val="Pladsholdertekst"/>
                  </w:rPr>
                  <w:t>Klik her for at angive en dato.</w:t>
                </w:r>
              </w:p>
            </w:sdtContent>
          </w:sdt>
        </w:tc>
        <w:tc>
          <w:tcPr>
            <w:tcW w:w="567" w:type="dxa"/>
          </w:tcPr>
          <w:p w:rsidR="003048D4" w:rsidRDefault="003048D4" w:rsidP="00AA3669">
            <w:pPr>
              <w:spacing w:line="280" w:lineRule="exact"/>
              <w:jc w:val="center"/>
              <w:rPr>
                <w:rFonts w:ascii="Verdana" w:hAnsi="Verdana"/>
                <w:sz w:val="18"/>
              </w:rPr>
            </w:pPr>
          </w:p>
        </w:tc>
        <w:tc>
          <w:tcPr>
            <w:tcW w:w="4992" w:type="dxa"/>
          </w:tcPr>
          <w:p w:rsidR="003048D4" w:rsidRDefault="008A6566" w:rsidP="00AA3669">
            <w:pPr>
              <w:spacing w:line="280" w:lineRule="exact"/>
              <w:jc w:val="center"/>
              <w:rPr>
                <w:rFonts w:ascii="Verdana" w:hAnsi="Verdana"/>
                <w:sz w:val="18"/>
              </w:rPr>
            </w:pPr>
            <w:r w:rsidRPr="009A48E7">
              <w:rPr>
                <w:rFonts w:ascii="Verdana" w:hAnsi="Verdana"/>
                <w:sz w:val="20"/>
                <w:szCs w:val="20"/>
              </w:rPr>
              <w:fldChar w:fldCharType="begin">
                <w:ffData>
                  <w:name w:val="Tekst33"/>
                  <w:enabled/>
                  <w:calcOnExit w:val="0"/>
                  <w:textInput/>
                </w:ffData>
              </w:fldChar>
            </w:r>
            <w:r w:rsidR="003048D4" w:rsidRPr="009A48E7">
              <w:rPr>
                <w:rFonts w:ascii="Verdana" w:hAnsi="Verdana"/>
                <w:sz w:val="20"/>
                <w:szCs w:val="20"/>
              </w:rPr>
              <w:instrText xml:space="preserve"> FORMTEXT </w:instrText>
            </w:r>
            <w:r w:rsidRPr="009A48E7">
              <w:rPr>
                <w:rFonts w:ascii="Verdana" w:hAnsi="Verdana"/>
                <w:sz w:val="20"/>
                <w:szCs w:val="20"/>
              </w:rPr>
            </w:r>
            <w:r w:rsidRPr="009A48E7">
              <w:rPr>
                <w:rFonts w:ascii="Verdana" w:hAnsi="Verdana"/>
                <w:sz w:val="20"/>
                <w:szCs w:val="20"/>
              </w:rPr>
              <w:fldChar w:fldCharType="separate"/>
            </w:r>
            <w:r w:rsidR="003048D4" w:rsidRPr="009A48E7">
              <w:rPr>
                <w:rFonts w:ascii="Verdana" w:hAnsi="Verdana"/>
                <w:noProof/>
                <w:sz w:val="20"/>
                <w:szCs w:val="20"/>
              </w:rPr>
              <w:t> </w:t>
            </w:r>
            <w:r w:rsidR="003048D4" w:rsidRPr="009A48E7">
              <w:rPr>
                <w:rFonts w:ascii="Verdana" w:hAnsi="Verdana"/>
                <w:noProof/>
                <w:sz w:val="20"/>
                <w:szCs w:val="20"/>
              </w:rPr>
              <w:t> </w:t>
            </w:r>
            <w:r w:rsidR="003048D4" w:rsidRPr="009A48E7">
              <w:rPr>
                <w:rFonts w:ascii="Verdana" w:hAnsi="Verdana"/>
                <w:noProof/>
                <w:sz w:val="20"/>
                <w:szCs w:val="20"/>
              </w:rPr>
              <w:t> </w:t>
            </w:r>
            <w:r w:rsidR="003048D4" w:rsidRPr="009A48E7">
              <w:rPr>
                <w:rFonts w:ascii="Verdana" w:hAnsi="Verdana"/>
                <w:noProof/>
                <w:sz w:val="20"/>
                <w:szCs w:val="20"/>
              </w:rPr>
              <w:t> </w:t>
            </w:r>
            <w:r w:rsidR="003048D4" w:rsidRPr="009A48E7">
              <w:rPr>
                <w:rFonts w:ascii="Verdana" w:hAnsi="Verdana"/>
                <w:noProof/>
                <w:sz w:val="20"/>
                <w:szCs w:val="20"/>
              </w:rPr>
              <w:t> </w:t>
            </w:r>
            <w:r w:rsidRPr="009A48E7">
              <w:rPr>
                <w:rFonts w:ascii="Verdana" w:hAnsi="Verdana"/>
                <w:sz w:val="20"/>
                <w:szCs w:val="20"/>
              </w:rPr>
              <w:fldChar w:fldCharType="end"/>
            </w:r>
          </w:p>
        </w:tc>
      </w:tr>
      <w:tr w:rsidR="003048D4" w:rsidTr="00AA3669">
        <w:tc>
          <w:tcPr>
            <w:tcW w:w="4219" w:type="dxa"/>
            <w:tcBorders>
              <w:top w:val="single" w:sz="4" w:space="0" w:color="auto"/>
            </w:tcBorders>
          </w:tcPr>
          <w:p w:rsidR="003048D4" w:rsidRDefault="003048D4" w:rsidP="003048D4">
            <w:pPr>
              <w:spacing w:line="280" w:lineRule="exact"/>
              <w:jc w:val="center"/>
              <w:rPr>
                <w:rFonts w:ascii="Verdana" w:hAnsi="Verdana"/>
                <w:sz w:val="18"/>
              </w:rPr>
            </w:pPr>
            <w:r>
              <w:rPr>
                <w:rFonts w:ascii="Verdana" w:hAnsi="Verdana"/>
                <w:sz w:val="18"/>
              </w:rPr>
              <w:t>Dato:</w:t>
            </w:r>
          </w:p>
        </w:tc>
        <w:tc>
          <w:tcPr>
            <w:tcW w:w="567" w:type="dxa"/>
          </w:tcPr>
          <w:p w:rsidR="003048D4" w:rsidRDefault="003048D4" w:rsidP="003048D4">
            <w:pPr>
              <w:spacing w:line="280" w:lineRule="exact"/>
              <w:jc w:val="center"/>
              <w:rPr>
                <w:rFonts w:ascii="Verdana" w:hAnsi="Verdana"/>
                <w:sz w:val="18"/>
              </w:rPr>
            </w:pPr>
          </w:p>
        </w:tc>
        <w:tc>
          <w:tcPr>
            <w:tcW w:w="4992" w:type="dxa"/>
            <w:tcBorders>
              <w:top w:val="single" w:sz="4" w:space="0" w:color="auto"/>
            </w:tcBorders>
          </w:tcPr>
          <w:p w:rsidR="003048D4" w:rsidRDefault="003048D4" w:rsidP="003048D4">
            <w:pPr>
              <w:spacing w:line="280" w:lineRule="exact"/>
              <w:jc w:val="center"/>
              <w:rPr>
                <w:rFonts w:ascii="Verdana" w:hAnsi="Verdana"/>
                <w:sz w:val="18"/>
              </w:rPr>
            </w:pPr>
            <w:r>
              <w:rPr>
                <w:rFonts w:ascii="Verdana" w:hAnsi="Verdana"/>
                <w:sz w:val="18"/>
              </w:rPr>
              <w:t>Underrådgiver:</w:t>
            </w:r>
          </w:p>
        </w:tc>
      </w:tr>
    </w:tbl>
    <w:p w:rsidR="003C6380" w:rsidRPr="003C6380" w:rsidRDefault="003C6380" w:rsidP="003048D4">
      <w:pPr>
        <w:spacing w:before="100" w:beforeAutospacing="1" w:after="100" w:afterAutospacing="1" w:line="280" w:lineRule="exact"/>
        <w:rPr>
          <w:rFonts w:ascii="Verdana" w:hAnsi="Verdana"/>
          <w:sz w:val="20"/>
          <w:szCs w:val="20"/>
        </w:rPr>
      </w:pPr>
    </w:p>
    <w:sectPr w:rsidR="003C6380" w:rsidRPr="003C6380" w:rsidSect="00960F8A">
      <w:headerReference w:type="defaul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751" w:rsidRDefault="00C41751" w:rsidP="00EB35C4">
      <w:r>
        <w:separator/>
      </w:r>
    </w:p>
  </w:endnote>
  <w:endnote w:type="continuationSeparator" w:id="0">
    <w:p w:rsidR="00C41751" w:rsidRDefault="00C41751" w:rsidP="00EB3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751" w:rsidRDefault="00C41751" w:rsidP="00EB35C4">
      <w:r>
        <w:separator/>
      </w:r>
    </w:p>
  </w:footnote>
  <w:footnote w:type="continuationSeparator" w:id="0">
    <w:p w:rsidR="00C41751" w:rsidRDefault="00C41751" w:rsidP="00EB3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6C9" w:rsidRDefault="0035365F" w:rsidP="008156C9">
    <w:pPr>
      <w:pStyle w:val="Sidehoved"/>
      <w:jc w:val="right"/>
    </w:pPr>
    <w:r>
      <w:t>April 2013</w:t>
    </w:r>
  </w:p>
  <w:p w:rsidR="008156C9" w:rsidRDefault="00FA47ED">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5171A"/>
    <w:multiLevelType w:val="hybridMultilevel"/>
    <w:tmpl w:val="077698A8"/>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CDA1C32"/>
    <w:multiLevelType w:val="hybridMultilevel"/>
    <w:tmpl w:val="A162C330"/>
    <w:lvl w:ilvl="0" w:tplc="04060019">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2385577C"/>
    <w:multiLevelType w:val="hybridMultilevel"/>
    <w:tmpl w:val="D4E26388"/>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134E89"/>
    <w:multiLevelType w:val="multilevel"/>
    <w:tmpl w:val="3CE81BD4"/>
    <w:lvl w:ilvl="0">
      <w:start w:val="1"/>
      <w:numFmt w:val="decimal"/>
      <w:lvlText w:val="%1"/>
      <w:lvlJc w:val="left"/>
      <w:pPr>
        <w:ind w:left="360" w:hanging="360"/>
      </w:pPr>
      <w:rPr>
        <w:rFonts w:ascii="Verdana" w:hAnsi="Verdana" w:hint="default"/>
        <w:b w:val="0"/>
        <w:sz w:val="18"/>
      </w:rPr>
    </w:lvl>
    <w:lvl w:ilvl="1">
      <w:start w:val="1"/>
      <w:numFmt w:val="decimal"/>
      <w:lvlText w:val="%1.%2"/>
      <w:lvlJc w:val="left"/>
      <w:pPr>
        <w:ind w:left="360" w:hanging="360"/>
      </w:pPr>
      <w:rPr>
        <w:rFonts w:ascii="Verdana" w:hAnsi="Verdana" w:hint="default"/>
        <w:b w:val="0"/>
        <w:sz w:val="18"/>
      </w:rPr>
    </w:lvl>
    <w:lvl w:ilvl="2">
      <w:start w:val="1"/>
      <w:numFmt w:val="decimal"/>
      <w:lvlText w:val="%1.%2.%3"/>
      <w:lvlJc w:val="left"/>
      <w:pPr>
        <w:ind w:left="720" w:hanging="720"/>
      </w:pPr>
      <w:rPr>
        <w:rFonts w:ascii="Verdana" w:hAnsi="Verdana" w:hint="default"/>
        <w:b w:val="0"/>
        <w:sz w:val="18"/>
      </w:rPr>
    </w:lvl>
    <w:lvl w:ilvl="3">
      <w:start w:val="1"/>
      <w:numFmt w:val="decimal"/>
      <w:lvlText w:val="%1.%2.%3.%4"/>
      <w:lvlJc w:val="left"/>
      <w:pPr>
        <w:ind w:left="720" w:hanging="720"/>
      </w:pPr>
      <w:rPr>
        <w:rFonts w:ascii="Verdana" w:hAnsi="Verdana" w:hint="default"/>
        <w:b w:val="0"/>
        <w:sz w:val="18"/>
      </w:rPr>
    </w:lvl>
    <w:lvl w:ilvl="4">
      <w:start w:val="1"/>
      <w:numFmt w:val="decimal"/>
      <w:lvlText w:val="%1.%2.%3.%4.%5"/>
      <w:lvlJc w:val="left"/>
      <w:pPr>
        <w:ind w:left="1080" w:hanging="1080"/>
      </w:pPr>
      <w:rPr>
        <w:rFonts w:ascii="Verdana" w:hAnsi="Verdana" w:hint="default"/>
        <w:b w:val="0"/>
        <w:sz w:val="18"/>
      </w:rPr>
    </w:lvl>
    <w:lvl w:ilvl="5">
      <w:start w:val="1"/>
      <w:numFmt w:val="decimal"/>
      <w:lvlText w:val="%1.%2.%3.%4.%5.%6"/>
      <w:lvlJc w:val="left"/>
      <w:pPr>
        <w:ind w:left="1080" w:hanging="1080"/>
      </w:pPr>
      <w:rPr>
        <w:rFonts w:ascii="Verdana" w:hAnsi="Verdana" w:hint="default"/>
        <w:b w:val="0"/>
        <w:sz w:val="18"/>
      </w:rPr>
    </w:lvl>
    <w:lvl w:ilvl="6">
      <w:start w:val="1"/>
      <w:numFmt w:val="decimal"/>
      <w:lvlText w:val="%1.%2.%3.%4.%5.%6.%7"/>
      <w:lvlJc w:val="left"/>
      <w:pPr>
        <w:ind w:left="1440" w:hanging="1440"/>
      </w:pPr>
      <w:rPr>
        <w:rFonts w:ascii="Verdana" w:hAnsi="Verdana" w:hint="default"/>
        <w:b w:val="0"/>
        <w:sz w:val="18"/>
      </w:rPr>
    </w:lvl>
    <w:lvl w:ilvl="7">
      <w:start w:val="1"/>
      <w:numFmt w:val="decimal"/>
      <w:lvlText w:val="%1.%2.%3.%4.%5.%6.%7.%8"/>
      <w:lvlJc w:val="left"/>
      <w:pPr>
        <w:ind w:left="1440" w:hanging="1440"/>
      </w:pPr>
      <w:rPr>
        <w:rFonts w:ascii="Verdana" w:hAnsi="Verdana" w:hint="default"/>
        <w:b w:val="0"/>
        <w:sz w:val="18"/>
      </w:rPr>
    </w:lvl>
    <w:lvl w:ilvl="8">
      <w:start w:val="1"/>
      <w:numFmt w:val="decimal"/>
      <w:lvlText w:val="%1.%2.%3.%4.%5.%6.%7.%8.%9"/>
      <w:lvlJc w:val="left"/>
      <w:pPr>
        <w:ind w:left="1800" w:hanging="1800"/>
      </w:pPr>
      <w:rPr>
        <w:rFonts w:ascii="Verdana" w:hAnsi="Verdana" w:hint="default"/>
        <w:b w:val="0"/>
        <w:sz w:val="18"/>
      </w:rPr>
    </w:lvl>
  </w:abstractNum>
  <w:abstractNum w:abstractNumId="4" w15:restartNumberingAfterBreak="0">
    <w:nsid w:val="2777412A"/>
    <w:multiLevelType w:val="multilevel"/>
    <w:tmpl w:val="653ABF8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F279FB"/>
    <w:multiLevelType w:val="hybridMultilevel"/>
    <w:tmpl w:val="783874A4"/>
    <w:lvl w:ilvl="0" w:tplc="AF3E50A6">
      <w:start w:val="1"/>
      <w:numFmt w:val="lowerLetter"/>
      <w:lvlText w:val="%1."/>
      <w:lvlJc w:val="left"/>
      <w:pPr>
        <w:ind w:left="416" w:hanging="360"/>
      </w:pPr>
      <w:rPr>
        <w:rFonts w:hint="default"/>
      </w:rPr>
    </w:lvl>
    <w:lvl w:ilvl="1" w:tplc="04060019" w:tentative="1">
      <w:start w:val="1"/>
      <w:numFmt w:val="lowerLetter"/>
      <w:lvlText w:val="%2."/>
      <w:lvlJc w:val="left"/>
      <w:pPr>
        <w:ind w:left="1136" w:hanging="360"/>
      </w:pPr>
    </w:lvl>
    <w:lvl w:ilvl="2" w:tplc="0406001B" w:tentative="1">
      <w:start w:val="1"/>
      <w:numFmt w:val="lowerRoman"/>
      <w:lvlText w:val="%3."/>
      <w:lvlJc w:val="right"/>
      <w:pPr>
        <w:ind w:left="1856" w:hanging="180"/>
      </w:pPr>
    </w:lvl>
    <w:lvl w:ilvl="3" w:tplc="0406000F" w:tentative="1">
      <w:start w:val="1"/>
      <w:numFmt w:val="decimal"/>
      <w:lvlText w:val="%4."/>
      <w:lvlJc w:val="left"/>
      <w:pPr>
        <w:ind w:left="2576" w:hanging="360"/>
      </w:pPr>
    </w:lvl>
    <w:lvl w:ilvl="4" w:tplc="04060019" w:tentative="1">
      <w:start w:val="1"/>
      <w:numFmt w:val="lowerLetter"/>
      <w:lvlText w:val="%5."/>
      <w:lvlJc w:val="left"/>
      <w:pPr>
        <w:ind w:left="3296" w:hanging="360"/>
      </w:pPr>
    </w:lvl>
    <w:lvl w:ilvl="5" w:tplc="0406001B" w:tentative="1">
      <w:start w:val="1"/>
      <w:numFmt w:val="lowerRoman"/>
      <w:lvlText w:val="%6."/>
      <w:lvlJc w:val="right"/>
      <w:pPr>
        <w:ind w:left="4016" w:hanging="180"/>
      </w:pPr>
    </w:lvl>
    <w:lvl w:ilvl="6" w:tplc="0406000F" w:tentative="1">
      <w:start w:val="1"/>
      <w:numFmt w:val="decimal"/>
      <w:lvlText w:val="%7."/>
      <w:lvlJc w:val="left"/>
      <w:pPr>
        <w:ind w:left="4736" w:hanging="360"/>
      </w:pPr>
    </w:lvl>
    <w:lvl w:ilvl="7" w:tplc="04060019" w:tentative="1">
      <w:start w:val="1"/>
      <w:numFmt w:val="lowerLetter"/>
      <w:lvlText w:val="%8."/>
      <w:lvlJc w:val="left"/>
      <w:pPr>
        <w:ind w:left="5456" w:hanging="360"/>
      </w:pPr>
    </w:lvl>
    <w:lvl w:ilvl="8" w:tplc="0406001B" w:tentative="1">
      <w:start w:val="1"/>
      <w:numFmt w:val="lowerRoman"/>
      <w:lvlText w:val="%9."/>
      <w:lvlJc w:val="right"/>
      <w:pPr>
        <w:ind w:left="6176" w:hanging="180"/>
      </w:pPr>
    </w:lvl>
  </w:abstractNum>
  <w:abstractNum w:abstractNumId="6" w15:restartNumberingAfterBreak="0">
    <w:nsid w:val="2D3A4296"/>
    <w:multiLevelType w:val="hybridMultilevel"/>
    <w:tmpl w:val="64CA24CE"/>
    <w:lvl w:ilvl="0" w:tplc="F72C107A">
      <w:numFmt w:val="bullet"/>
      <w:lvlText w:val="-"/>
      <w:lvlJc w:val="left"/>
      <w:pPr>
        <w:ind w:left="1146" w:hanging="360"/>
      </w:pPr>
      <w:rPr>
        <w:rFonts w:ascii="Verdana" w:eastAsia="Times New Roman" w:hAnsi="Verdana" w:cs="Times New Roman"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7" w15:restartNumberingAfterBreak="0">
    <w:nsid w:val="3159517D"/>
    <w:multiLevelType w:val="multilevel"/>
    <w:tmpl w:val="F432BCE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B9F31B0"/>
    <w:multiLevelType w:val="hybridMultilevel"/>
    <w:tmpl w:val="9440C4A6"/>
    <w:lvl w:ilvl="0" w:tplc="F72C107A">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5274E40"/>
    <w:multiLevelType w:val="hybridMultilevel"/>
    <w:tmpl w:val="3572A9D4"/>
    <w:lvl w:ilvl="0" w:tplc="ECCAA632">
      <w:start w:val="1"/>
      <w:numFmt w:val="lowerLetter"/>
      <w:lvlText w:val="%1."/>
      <w:lvlJc w:val="left"/>
      <w:pPr>
        <w:ind w:left="1080" w:hanging="360"/>
      </w:pPr>
      <w:rPr>
        <w:rFonts w:hint="default"/>
        <w:color w:val="auto"/>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0" w15:restartNumberingAfterBreak="0">
    <w:nsid w:val="6CEB3F2C"/>
    <w:multiLevelType w:val="hybridMultilevel"/>
    <w:tmpl w:val="588AFE14"/>
    <w:lvl w:ilvl="0" w:tplc="F72C107A">
      <w:numFmt w:val="bullet"/>
      <w:lvlText w:val="-"/>
      <w:lvlJc w:val="left"/>
      <w:pPr>
        <w:ind w:left="1146" w:hanging="360"/>
      </w:pPr>
      <w:rPr>
        <w:rFonts w:ascii="Verdana" w:eastAsia="Times New Roman" w:hAnsi="Verdana" w:cs="Times New Roman"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num w:numId="1">
    <w:abstractNumId w:val="4"/>
  </w:num>
  <w:num w:numId="2">
    <w:abstractNumId w:val="3"/>
  </w:num>
  <w:num w:numId="3">
    <w:abstractNumId w:val="6"/>
  </w:num>
  <w:num w:numId="4">
    <w:abstractNumId w:val="10"/>
  </w:num>
  <w:num w:numId="5">
    <w:abstractNumId w:val="8"/>
  </w:num>
  <w:num w:numId="6">
    <w:abstractNumId w:val="0"/>
  </w:num>
  <w:num w:numId="7">
    <w:abstractNumId w:val="5"/>
  </w:num>
  <w:num w:numId="8">
    <w:abstractNumId w:val="2"/>
  </w:num>
  <w:num w:numId="9">
    <w:abstractNumId w:val="1"/>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66"/>
    <w:rsid w:val="00093A0D"/>
    <w:rsid w:val="00181377"/>
    <w:rsid w:val="00243D9B"/>
    <w:rsid w:val="003048D4"/>
    <w:rsid w:val="0035365F"/>
    <w:rsid w:val="003634FE"/>
    <w:rsid w:val="003C6380"/>
    <w:rsid w:val="003F57ED"/>
    <w:rsid w:val="00495AF1"/>
    <w:rsid w:val="004A213A"/>
    <w:rsid w:val="004A7F28"/>
    <w:rsid w:val="005D506D"/>
    <w:rsid w:val="006B34D7"/>
    <w:rsid w:val="00806A82"/>
    <w:rsid w:val="00810DD2"/>
    <w:rsid w:val="008A6566"/>
    <w:rsid w:val="009A48E7"/>
    <w:rsid w:val="00A94863"/>
    <w:rsid w:val="00AA4EB0"/>
    <w:rsid w:val="00B24B4E"/>
    <w:rsid w:val="00B930F1"/>
    <w:rsid w:val="00BB5DCE"/>
    <w:rsid w:val="00BB71BD"/>
    <w:rsid w:val="00C41751"/>
    <w:rsid w:val="00C60C07"/>
    <w:rsid w:val="00EB35C4"/>
    <w:rsid w:val="00EE4088"/>
    <w:rsid w:val="00FA47ED"/>
    <w:rsid w:val="00FC59E2"/>
    <w:rsid w:val="00FC7AF8"/>
    <w:rsid w:val="00FE44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83C9E83D-0A50-4131-86DC-7D099C722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B4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semiHidden/>
    <w:rsid w:val="00EE4088"/>
    <w:pPr>
      <w:spacing w:before="100" w:beforeAutospacing="1" w:after="100" w:afterAutospacing="1"/>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EE4088"/>
    <w:pPr>
      <w:tabs>
        <w:tab w:val="center" w:pos="4819"/>
        <w:tab w:val="right" w:pos="9638"/>
      </w:tabs>
    </w:pPr>
    <w:rPr>
      <w:rFonts w:ascii="Arial" w:eastAsia="Times New Roman" w:hAnsi="Arial" w:cs="Times New Roman"/>
      <w:sz w:val="20"/>
      <w:szCs w:val="24"/>
      <w:lang w:eastAsia="da-DK"/>
    </w:rPr>
  </w:style>
  <w:style w:type="character" w:customStyle="1" w:styleId="SidehovedTegn">
    <w:name w:val="Sidehoved Tegn"/>
    <w:basedOn w:val="Standardskrifttypeiafsnit"/>
    <w:link w:val="Sidehoved"/>
    <w:uiPriority w:val="99"/>
    <w:rsid w:val="00EE4088"/>
    <w:rPr>
      <w:rFonts w:ascii="Arial" w:eastAsia="Times New Roman" w:hAnsi="Arial" w:cs="Times New Roman"/>
      <w:sz w:val="20"/>
      <w:szCs w:val="24"/>
      <w:lang w:eastAsia="da-DK"/>
    </w:rPr>
  </w:style>
  <w:style w:type="paragraph" w:styleId="Markeringsbobletekst">
    <w:name w:val="Balloon Text"/>
    <w:basedOn w:val="Normal"/>
    <w:link w:val="MarkeringsbobletekstTegn"/>
    <w:uiPriority w:val="99"/>
    <w:semiHidden/>
    <w:unhideWhenUsed/>
    <w:rsid w:val="00EE4088"/>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E4088"/>
    <w:rPr>
      <w:rFonts w:ascii="Tahoma" w:hAnsi="Tahoma" w:cs="Tahoma"/>
      <w:sz w:val="16"/>
      <w:szCs w:val="16"/>
    </w:rPr>
  </w:style>
  <w:style w:type="character" w:styleId="Pladsholdertekst">
    <w:name w:val="Placeholder Text"/>
    <w:basedOn w:val="Standardskrifttypeiafsnit"/>
    <w:uiPriority w:val="99"/>
    <w:semiHidden/>
    <w:rsid w:val="00EE4088"/>
    <w:rPr>
      <w:color w:val="808080"/>
    </w:rPr>
  </w:style>
  <w:style w:type="paragraph" w:styleId="Listeafsnit">
    <w:name w:val="List Paragraph"/>
    <w:basedOn w:val="Normal"/>
    <w:uiPriority w:val="34"/>
    <w:qFormat/>
    <w:rsid w:val="004A213A"/>
    <w:pPr>
      <w:ind w:left="720"/>
      <w:contextualSpacing/>
    </w:pPr>
  </w:style>
  <w:style w:type="table" w:styleId="Tabel-Gitter">
    <w:name w:val="Table Grid"/>
    <w:basedOn w:val="Tabel-Normal"/>
    <w:uiPriority w:val="59"/>
    <w:rsid w:val="00304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ppData\Local\Microsoft\Windows\Temporary%20Internet%20Files\Content.Outlook\HI3VTN8X\Underraadgiveraftale-2013-04-17.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30C88A5BC6E40E797434F84D982C5F6"/>
        <w:category>
          <w:name w:val="Generelt"/>
          <w:gallery w:val="placeholder"/>
        </w:category>
        <w:types>
          <w:type w:val="bbPlcHdr"/>
        </w:types>
        <w:behaviors>
          <w:behavior w:val="content"/>
        </w:behaviors>
        <w:guid w:val="{A5ACE16D-AFE3-4555-BD59-9537F46E70BE}"/>
      </w:docPartPr>
      <w:docPartBody>
        <w:p w:rsidR="004F3BC0" w:rsidRDefault="004F3BC0">
          <w:pPr>
            <w:pStyle w:val="930C88A5BC6E40E797434F84D982C5F6"/>
          </w:pPr>
          <w:r w:rsidRPr="009A48E7">
            <w:rPr>
              <w:rStyle w:val="Pladsholdertekst"/>
              <w:rFonts w:ascii="Verdana" w:hAnsi="Verdana"/>
              <w:sz w:val="20"/>
              <w:szCs w:val="20"/>
            </w:rPr>
            <w:t>Klik her for at angive en dato.</w:t>
          </w:r>
        </w:p>
      </w:docPartBody>
    </w:docPart>
    <w:docPart>
      <w:docPartPr>
        <w:name w:val="3D0B219920D4468DA2F0CA60D7E9521D"/>
        <w:category>
          <w:name w:val="Generelt"/>
          <w:gallery w:val="placeholder"/>
        </w:category>
        <w:types>
          <w:type w:val="bbPlcHdr"/>
        </w:types>
        <w:behaviors>
          <w:behavior w:val="content"/>
        </w:behaviors>
        <w:guid w:val="{04F1F586-6FCA-4EA3-BCF6-A92CFE3EAA86}"/>
      </w:docPartPr>
      <w:docPartBody>
        <w:p w:rsidR="004F3BC0" w:rsidRDefault="004F3BC0">
          <w:pPr>
            <w:pStyle w:val="3D0B219920D4468DA2F0CA60D7E9521D"/>
          </w:pPr>
          <w:r w:rsidRPr="00D6153B">
            <w:rPr>
              <w:rStyle w:val="Pladsholdertekst"/>
            </w:rPr>
            <w:t>Klik her for at angive en dato.</w:t>
          </w:r>
        </w:p>
      </w:docPartBody>
    </w:docPart>
    <w:docPart>
      <w:docPartPr>
        <w:name w:val="B8B27FDEFC23453C8E9E4EB5DE138BC3"/>
        <w:category>
          <w:name w:val="Generelt"/>
          <w:gallery w:val="placeholder"/>
        </w:category>
        <w:types>
          <w:type w:val="bbPlcHdr"/>
        </w:types>
        <w:behaviors>
          <w:behavior w:val="content"/>
        </w:behaviors>
        <w:guid w:val="{1E36D4D5-B38C-4B3F-BAF8-246FE100D5A7}"/>
      </w:docPartPr>
      <w:docPartBody>
        <w:p w:rsidR="004F3BC0" w:rsidRDefault="004F3BC0">
          <w:pPr>
            <w:pStyle w:val="B8B27FDEFC23453C8E9E4EB5DE138BC3"/>
          </w:pPr>
          <w:r w:rsidRPr="00D6153B">
            <w:rPr>
              <w:rStyle w:val="Pladsholdertekst"/>
            </w:rPr>
            <w:t>Klik her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2"/>
  </w:compat>
  <w:rsids>
    <w:rsidRoot w:val="004F3BC0"/>
    <w:rsid w:val="004F3BC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BC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F3BC0"/>
    <w:rPr>
      <w:color w:val="808080"/>
    </w:rPr>
  </w:style>
  <w:style w:type="paragraph" w:customStyle="1" w:styleId="930C88A5BC6E40E797434F84D982C5F6">
    <w:name w:val="930C88A5BC6E40E797434F84D982C5F6"/>
    <w:rsid w:val="004F3BC0"/>
  </w:style>
  <w:style w:type="paragraph" w:customStyle="1" w:styleId="3D0B219920D4468DA2F0CA60D7E9521D">
    <w:name w:val="3D0B219920D4468DA2F0CA60D7E9521D"/>
    <w:rsid w:val="004F3BC0"/>
  </w:style>
  <w:style w:type="paragraph" w:customStyle="1" w:styleId="B8B27FDEFC23453C8E9E4EB5DE138BC3">
    <w:name w:val="B8B27FDEFC23453C8E9E4EB5DE138BC3"/>
    <w:rsid w:val="004F3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Underraadgiveraftale-2013-04-17</Template>
  <TotalTime>0</TotalTime>
  <Pages>5</Pages>
  <Words>1291</Words>
  <Characters>7878</Characters>
  <Application>Microsoft Office Word</Application>
  <DocSecurity>4</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DanskeArk</Company>
  <LinksUpToDate>false</LinksUpToDate>
  <CharactersWithSpaces>9151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 Ciftci</dc:creator>
  <cp:lastModifiedBy>Ulla Michael</cp:lastModifiedBy>
  <cp:revision>2</cp:revision>
  <dcterms:created xsi:type="dcterms:W3CDTF">2016-09-29T14:08:00Z</dcterms:created>
  <dcterms:modified xsi:type="dcterms:W3CDTF">2016-09-29T14:08:00Z</dcterms:modified>
</cp:coreProperties>
</file>